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BF" w:rsidRPr="008B32BF" w:rsidRDefault="008B32BF" w:rsidP="008B3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sz w:val="90"/>
          <w:szCs w:val="90"/>
        </w:rPr>
      </w:pPr>
      <w:r w:rsidRPr="008B32BF">
        <w:rPr>
          <w:sz w:val="90"/>
          <w:szCs w:val="90"/>
        </w:rPr>
        <w:t xml:space="preserve">Metodologia uproszczonej analizy branżowej w oparciu o kryteria techniczne, fundamentalne i psychologiczne na przykładzie analizy branży </w:t>
      </w:r>
      <w:r>
        <w:rPr>
          <w:sz w:val="90"/>
          <w:szCs w:val="90"/>
        </w:rPr>
        <w:t xml:space="preserve">materiałów budowlanych </w:t>
      </w:r>
    </w:p>
    <w:p w:rsidR="008B32BF" w:rsidRPr="008B32BF" w:rsidRDefault="008B32BF" w:rsidP="008B32BF">
      <w:pPr>
        <w:spacing w:after="0" w:line="240" w:lineRule="auto"/>
        <w:jc w:val="center"/>
        <w:rPr>
          <w:sz w:val="90"/>
          <w:szCs w:val="90"/>
        </w:rPr>
      </w:pPr>
    </w:p>
    <w:p w:rsidR="008B32BF" w:rsidRPr="008B32BF" w:rsidRDefault="008B32BF" w:rsidP="008B32BF">
      <w:pPr>
        <w:spacing w:after="0" w:line="240" w:lineRule="auto"/>
        <w:jc w:val="center"/>
        <w:rPr>
          <w:color w:val="FF0000"/>
          <w:sz w:val="90"/>
          <w:szCs w:val="90"/>
        </w:rPr>
      </w:pPr>
      <w:r w:rsidRPr="008B32BF">
        <w:rPr>
          <w:color w:val="FF0000"/>
          <w:sz w:val="90"/>
          <w:szCs w:val="90"/>
        </w:rPr>
        <w:t xml:space="preserve">Dane według stanu na </w:t>
      </w:r>
      <w:r w:rsidR="00EF0955">
        <w:rPr>
          <w:color w:val="FF0000"/>
          <w:sz w:val="90"/>
          <w:szCs w:val="90"/>
        </w:rPr>
        <w:t>30</w:t>
      </w:r>
      <w:r w:rsidRPr="008B32BF">
        <w:rPr>
          <w:color w:val="FF0000"/>
          <w:sz w:val="90"/>
          <w:szCs w:val="90"/>
        </w:rPr>
        <w:t xml:space="preserve"> sierpnia 2016 roku</w:t>
      </w:r>
    </w:p>
    <w:p w:rsidR="008B32BF" w:rsidRPr="008B32BF" w:rsidRDefault="008B32BF" w:rsidP="008B32BF">
      <w:pPr>
        <w:spacing w:after="0" w:line="240" w:lineRule="auto"/>
        <w:jc w:val="both"/>
        <w:rPr>
          <w:sz w:val="30"/>
          <w:szCs w:val="30"/>
        </w:rPr>
      </w:pPr>
    </w:p>
    <w:p w:rsidR="008B32BF" w:rsidRPr="008B32BF" w:rsidRDefault="008B32BF" w:rsidP="008B32BF">
      <w:pPr>
        <w:spacing w:after="0" w:line="240" w:lineRule="auto"/>
        <w:jc w:val="both"/>
        <w:rPr>
          <w:sz w:val="30"/>
          <w:szCs w:val="30"/>
        </w:rPr>
      </w:pPr>
    </w:p>
    <w:p w:rsidR="008B32BF" w:rsidRPr="008B32BF" w:rsidRDefault="008B32BF" w:rsidP="008B32BF">
      <w:pPr>
        <w:spacing w:after="0" w:line="240" w:lineRule="auto"/>
        <w:jc w:val="both"/>
        <w:rPr>
          <w:sz w:val="30"/>
          <w:szCs w:val="30"/>
        </w:rPr>
      </w:pPr>
      <w:r w:rsidRPr="008B32BF">
        <w:rPr>
          <w:sz w:val="30"/>
          <w:szCs w:val="30"/>
        </w:rPr>
        <w:lastRenderedPageBreak/>
        <w:t>Przyjmuję w tej analizie 3 założenia tezy o atrakcyjności</w:t>
      </w:r>
      <w:r w:rsidR="00EF0955">
        <w:rPr>
          <w:sz w:val="30"/>
          <w:szCs w:val="30"/>
        </w:rPr>
        <w:t xml:space="preserve"> spółki z branży materiałów budowlanych </w:t>
      </w:r>
    </w:p>
    <w:p w:rsidR="008B32BF" w:rsidRPr="008B32BF" w:rsidRDefault="008B32BF" w:rsidP="008B32BF">
      <w:pPr>
        <w:spacing w:after="0" w:line="240" w:lineRule="auto"/>
        <w:jc w:val="both"/>
        <w:rPr>
          <w:sz w:val="30"/>
          <w:szCs w:val="30"/>
        </w:rPr>
      </w:pPr>
    </w:p>
    <w:p w:rsidR="008B32BF" w:rsidRPr="008B32BF" w:rsidRDefault="008B32BF" w:rsidP="008B32BF">
      <w:pPr>
        <w:spacing w:after="0" w:line="240" w:lineRule="auto"/>
        <w:jc w:val="both"/>
        <w:rPr>
          <w:b/>
          <w:sz w:val="28"/>
          <w:szCs w:val="28"/>
        </w:rPr>
      </w:pPr>
      <w:r w:rsidRPr="008B32BF">
        <w:rPr>
          <w:b/>
          <w:sz w:val="28"/>
          <w:szCs w:val="28"/>
        </w:rPr>
        <w:t xml:space="preserve">1.Założenie techniczne </w:t>
      </w:r>
    </w:p>
    <w:p w:rsidR="008B32BF" w:rsidRPr="008B32BF" w:rsidRDefault="008B32BF" w:rsidP="008B32BF">
      <w:pPr>
        <w:spacing w:after="0" w:line="240" w:lineRule="auto"/>
        <w:jc w:val="both"/>
        <w:rPr>
          <w:sz w:val="28"/>
          <w:szCs w:val="28"/>
        </w:rPr>
      </w:pPr>
    </w:p>
    <w:p w:rsidR="008B32BF" w:rsidRPr="008B32BF" w:rsidRDefault="008B32BF" w:rsidP="008B32BF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8B32BF">
        <w:rPr>
          <w:b/>
          <w:i/>
          <w:sz w:val="28"/>
          <w:szCs w:val="28"/>
          <w:u w:val="single"/>
        </w:rPr>
        <w:t xml:space="preserve">Mówi się, że </w:t>
      </w:r>
      <w:proofErr w:type="gramStart"/>
      <w:r w:rsidRPr="008B32BF">
        <w:rPr>
          <w:b/>
          <w:i/>
          <w:sz w:val="28"/>
          <w:szCs w:val="28"/>
          <w:u w:val="single"/>
        </w:rPr>
        <w:t>,,</w:t>
      </w:r>
      <w:proofErr w:type="gramEnd"/>
      <w:r w:rsidRPr="008B32BF">
        <w:rPr>
          <w:b/>
          <w:i/>
          <w:sz w:val="28"/>
          <w:szCs w:val="28"/>
          <w:u w:val="single"/>
        </w:rPr>
        <w:t xml:space="preserve">warto kupować akcje spółki znajdującej się w trendzie wzrostowym licząc na kontynuację tego trendu zgodnie z zasadą mówiącą, że prawdopodobieństwo kontynuacji trendu jest większe, niż jego zmiana” </w:t>
      </w:r>
    </w:p>
    <w:p w:rsidR="008B32BF" w:rsidRPr="008B32BF" w:rsidRDefault="008B32BF" w:rsidP="008B32BF">
      <w:pPr>
        <w:spacing w:after="0" w:line="240" w:lineRule="auto"/>
        <w:jc w:val="both"/>
        <w:rPr>
          <w:sz w:val="28"/>
          <w:szCs w:val="28"/>
        </w:rPr>
      </w:pPr>
    </w:p>
    <w:p w:rsidR="008B32BF" w:rsidRPr="008B32BF" w:rsidRDefault="008B32BF" w:rsidP="008B32BF">
      <w:pPr>
        <w:spacing w:after="0" w:line="240" w:lineRule="auto"/>
        <w:jc w:val="both"/>
        <w:rPr>
          <w:sz w:val="28"/>
          <w:szCs w:val="28"/>
        </w:rPr>
      </w:pPr>
      <w:r w:rsidRPr="008B32BF">
        <w:rPr>
          <w:sz w:val="28"/>
          <w:szCs w:val="28"/>
        </w:rPr>
        <w:t xml:space="preserve">Za spółkę atrakcyjną z psychologicznego punktu widzenia można uznać taką spółkę, w przypadku spełnione są jednocześnie 3 warunki: kurs akcji przebił w 2016 roku (w okresie do 5 </w:t>
      </w:r>
      <w:proofErr w:type="gramStart"/>
      <w:r w:rsidRPr="008B32BF">
        <w:rPr>
          <w:sz w:val="28"/>
          <w:szCs w:val="28"/>
        </w:rPr>
        <w:t>sierpnia) co</w:t>
      </w:r>
      <w:proofErr w:type="gramEnd"/>
      <w:r w:rsidRPr="008B32BF">
        <w:rPr>
          <w:sz w:val="28"/>
          <w:szCs w:val="28"/>
        </w:rPr>
        <w:t xml:space="preserve"> najmniej 1 raz swe 52-tygodniowe maksimum, średnia ruchoma z 200 sesji znajduje się w trendzie wzrostowym a kurs akcji znajduje się powyżej wspomnianej średniej ruchomej z 200 sesji. Jeżeli w przypadku wykresu kursu danej spółki nie można obliczyć średniej ruchomej z 200 sesji z uwagi na zbyt krótki okres notowań to w tabeli pojawiła się treść </w:t>
      </w:r>
      <w:proofErr w:type="gramStart"/>
      <w:r w:rsidRPr="008B32BF">
        <w:rPr>
          <w:sz w:val="28"/>
          <w:szCs w:val="28"/>
        </w:rPr>
        <w:t>,,</w:t>
      </w:r>
      <w:proofErr w:type="gramEnd"/>
      <w:r w:rsidRPr="008B32BF">
        <w:rPr>
          <w:sz w:val="28"/>
          <w:szCs w:val="28"/>
        </w:rPr>
        <w:t xml:space="preserve">KRÓTKIE NOTOWANIE”. Wówczas uważa się, że spółka nie jest uważana za atrakcyjną z technicznego punktu widzenia. </w:t>
      </w:r>
    </w:p>
    <w:p w:rsidR="008B32BF" w:rsidRPr="008B32BF" w:rsidRDefault="008B32BF" w:rsidP="008B32BF">
      <w:pPr>
        <w:spacing w:after="0" w:line="240" w:lineRule="auto"/>
        <w:jc w:val="both"/>
        <w:rPr>
          <w:sz w:val="28"/>
          <w:szCs w:val="28"/>
        </w:rPr>
      </w:pPr>
    </w:p>
    <w:p w:rsidR="008B32BF" w:rsidRPr="008B32BF" w:rsidRDefault="008B32BF" w:rsidP="008B32BF">
      <w:pPr>
        <w:spacing w:after="0" w:line="240" w:lineRule="auto"/>
        <w:jc w:val="both"/>
        <w:rPr>
          <w:b/>
          <w:sz w:val="28"/>
          <w:szCs w:val="28"/>
        </w:rPr>
      </w:pPr>
      <w:r w:rsidRPr="008B32BF">
        <w:rPr>
          <w:b/>
          <w:sz w:val="28"/>
          <w:szCs w:val="28"/>
        </w:rPr>
        <w:t xml:space="preserve">2.Założenie fundamentalne </w:t>
      </w:r>
    </w:p>
    <w:p w:rsidR="008B32BF" w:rsidRPr="008B32BF" w:rsidRDefault="008B32BF" w:rsidP="008B32BF">
      <w:pPr>
        <w:spacing w:after="0" w:line="240" w:lineRule="auto"/>
        <w:jc w:val="both"/>
        <w:rPr>
          <w:sz w:val="28"/>
          <w:szCs w:val="28"/>
        </w:rPr>
      </w:pPr>
    </w:p>
    <w:p w:rsidR="008B32BF" w:rsidRPr="008B32BF" w:rsidRDefault="008B32BF" w:rsidP="008B32BF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8B32BF">
        <w:rPr>
          <w:b/>
          <w:i/>
          <w:sz w:val="28"/>
          <w:szCs w:val="28"/>
          <w:u w:val="single"/>
        </w:rPr>
        <w:t xml:space="preserve">Mówi się, że </w:t>
      </w:r>
      <w:proofErr w:type="gramStart"/>
      <w:r w:rsidRPr="008B32BF">
        <w:rPr>
          <w:b/>
          <w:i/>
          <w:sz w:val="28"/>
          <w:szCs w:val="28"/>
          <w:u w:val="single"/>
        </w:rPr>
        <w:t>,,</w:t>
      </w:r>
      <w:proofErr w:type="gramEnd"/>
      <w:r w:rsidRPr="008B32BF">
        <w:rPr>
          <w:b/>
          <w:i/>
          <w:sz w:val="28"/>
          <w:szCs w:val="28"/>
          <w:u w:val="single"/>
        </w:rPr>
        <w:t xml:space="preserve">warto kupować akcje spółki tanio wycenionej w stosunku wartości księgowej” </w:t>
      </w:r>
    </w:p>
    <w:p w:rsidR="008B32BF" w:rsidRPr="008B32BF" w:rsidRDefault="008B32BF" w:rsidP="008B32BF">
      <w:pPr>
        <w:spacing w:after="0" w:line="240" w:lineRule="auto"/>
        <w:jc w:val="both"/>
        <w:rPr>
          <w:sz w:val="28"/>
          <w:szCs w:val="28"/>
        </w:rPr>
      </w:pPr>
    </w:p>
    <w:p w:rsidR="008B32BF" w:rsidRPr="008B32BF" w:rsidRDefault="008B32BF" w:rsidP="008B32BF">
      <w:pPr>
        <w:spacing w:after="0" w:line="240" w:lineRule="auto"/>
        <w:jc w:val="both"/>
        <w:rPr>
          <w:sz w:val="28"/>
          <w:szCs w:val="28"/>
        </w:rPr>
      </w:pPr>
      <w:r w:rsidRPr="008B32BF">
        <w:rPr>
          <w:sz w:val="28"/>
          <w:szCs w:val="28"/>
        </w:rPr>
        <w:t xml:space="preserve">Za spółkę atrakcyjną z fundamentalnego punktu widzenia można uznać taką spółkę, w </w:t>
      </w:r>
      <w:proofErr w:type="gramStart"/>
      <w:r w:rsidRPr="008B32BF">
        <w:rPr>
          <w:sz w:val="28"/>
          <w:szCs w:val="28"/>
        </w:rPr>
        <w:t>przypadku której</w:t>
      </w:r>
      <w:proofErr w:type="gramEnd"/>
      <w:r w:rsidRPr="008B32BF">
        <w:rPr>
          <w:sz w:val="28"/>
          <w:szCs w:val="28"/>
        </w:rPr>
        <w:t xml:space="preserve"> akcje spółki notowane są przy poziomie wskaźnika Cena/Wartość Księgowa niższym od 1,0</w:t>
      </w:r>
    </w:p>
    <w:p w:rsidR="008B32BF" w:rsidRPr="008B32BF" w:rsidRDefault="008B32BF" w:rsidP="008B32BF">
      <w:pPr>
        <w:spacing w:after="0" w:line="240" w:lineRule="auto"/>
        <w:jc w:val="both"/>
        <w:rPr>
          <w:sz w:val="28"/>
          <w:szCs w:val="28"/>
        </w:rPr>
      </w:pPr>
    </w:p>
    <w:p w:rsidR="008B32BF" w:rsidRPr="008B32BF" w:rsidRDefault="008B32BF" w:rsidP="008B32BF">
      <w:pPr>
        <w:spacing w:after="0" w:line="240" w:lineRule="auto"/>
        <w:jc w:val="both"/>
        <w:rPr>
          <w:b/>
          <w:sz w:val="28"/>
          <w:szCs w:val="28"/>
        </w:rPr>
      </w:pPr>
      <w:r w:rsidRPr="008B32BF">
        <w:rPr>
          <w:b/>
          <w:sz w:val="28"/>
          <w:szCs w:val="28"/>
        </w:rPr>
        <w:t xml:space="preserve">3. Założenie psychologiczne </w:t>
      </w:r>
    </w:p>
    <w:p w:rsidR="008B32BF" w:rsidRPr="008B32BF" w:rsidRDefault="008B32BF" w:rsidP="008B32BF">
      <w:pPr>
        <w:spacing w:after="0" w:line="240" w:lineRule="auto"/>
        <w:jc w:val="both"/>
        <w:rPr>
          <w:sz w:val="28"/>
          <w:szCs w:val="28"/>
        </w:rPr>
      </w:pPr>
    </w:p>
    <w:p w:rsidR="008B32BF" w:rsidRPr="008B32BF" w:rsidRDefault="008B32BF" w:rsidP="008B32BF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8B32BF">
        <w:rPr>
          <w:b/>
          <w:i/>
          <w:sz w:val="28"/>
          <w:szCs w:val="28"/>
          <w:u w:val="single"/>
        </w:rPr>
        <w:t xml:space="preserve">Mówi się, że </w:t>
      </w:r>
      <w:proofErr w:type="gramStart"/>
      <w:r w:rsidRPr="008B32BF">
        <w:rPr>
          <w:b/>
          <w:i/>
          <w:sz w:val="28"/>
          <w:szCs w:val="28"/>
          <w:u w:val="single"/>
        </w:rPr>
        <w:t>,,</w:t>
      </w:r>
      <w:proofErr w:type="gramEnd"/>
      <w:r w:rsidRPr="008B32BF">
        <w:rPr>
          <w:b/>
          <w:i/>
          <w:sz w:val="28"/>
          <w:szCs w:val="28"/>
          <w:u w:val="single"/>
        </w:rPr>
        <w:t xml:space="preserve">warto kupować akcje spółki o której mało się mówi w mediach, gdyż oznacza to, że prawdopodobnie brak na razie objawów euforii typowej dla końca hossy” </w:t>
      </w:r>
    </w:p>
    <w:p w:rsidR="008B32BF" w:rsidRPr="008B32BF" w:rsidRDefault="008B32BF" w:rsidP="008B32BF">
      <w:pPr>
        <w:spacing w:after="0" w:line="240" w:lineRule="auto"/>
        <w:jc w:val="both"/>
        <w:rPr>
          <w:sz w:val="28"/>
          <w:szCs w:val="28"/>
        </w:rPr>
      </w:pPr>
    </w:p>
    <w:p w:rsidR="008B32BF" w:rsidRPr="008B32BF" w:rsidRDefault="008B32BF" w:rsidP="008B32BF">
      <w:pPr>
        <w:spacing w:after="0" w:line="240" w:lineRule="auto"/>
        <w:jc w:val="both"/>
        <w:rPr>
          <w:sz w:val="30"/>
          <w:szCs w:val="30"/>
        </w:rPr>
      </w:pPr>
      <w:r w:rsidRPr="008B32BF">
        <w:rPr>
          <w:sz w:val="30"/>
          <w:szCs w:val="30"/>
        </w:rPr>
        <w:t xml:space="preserve">Za spółkę atrakcyjną z psychologicznego punktu widzenia można uznać taką spółkę, w </w:t>
      </w:r>
      <w:proofErr w:type="gramStart"/>
      <w:r w:rsidRPr="008B32BF">
        <w:rPr>
          <w:sz w:val="30"/>
          <w:szCs w:val="30"/>
        </w:rPr>
        <w:t>przypadku której</w:t>
      </w:r>
      <w:proofErr w:type="gramEnd"/>
      <w:r w:rsidRPr="008B32BF">
        <w:rPr>
          <w:sz w:val="30"/>
          <w:szCs w:val="30"/>
        </w:rPr>
        <w:t xml:space="preserve"> liczba wpisów na temat danej spółki na forum portalu bankier.</w:t>
      </w:r>
      <w:proofErr w:type="gramStart"/>
      <w:r w:rsidRPr="008B32BF">
        <w:rPr>
          <w:sz w:val="30"/>
          <w:szCs w:val="30"/>
        </w:rPr>
        <w:t>pl</w:t>
      </w:r>
      <w:proofErr w:type="gramEnd"/>
      <w:r w:rsidRPr="008B32BF">
        <w:rPr>
          <w:sz w:val="30"/>
          <w:szCs w:val="30"/>
        </w:rPr>
        <w:t xml:space="preserve"> w okresie ostatnich 30 dni jest niższa od 20. </w:t>
      </w:r>
    </w:p>
    <w:p w:rsidR="008B32BF" w:rsidRPr="008B32BF" w:rsidRDefault="008B32BF" w:rsidP="008B32BF">
      <w:pPr>
        <w:spacing w:after="0" w:line="240" w:lineRule="auto"/>
        <w:jc w:val="both"/>
        <w:rPr>
          <w:sz w:val="30"/>
          <w:szCs w:val="30"/>
        </w:rPr>
      </w:pPr>
    </w:p>
    <w:p w:rsidR="008B32BF" w:rsidRPr="008B32BF" w:rsidRDefault="008B32BF" w:rsidP="008B32BF">
      <w:pPr>
        <w:spacing w:after="0" w:line="240" w:lineRule="auto"/>
        <w:jc w:val="both"/>
        <w:rPr>
          <w:sz w:val="30"/>
          <w:szCs w:val="30"/>
        </w:rPr>
      </w:pPr>
    </w:p>
    <w:p w:rsidR="008B32BF" w:rsidRPr="008B32BF" w:rsidRDefault="008B32BF" w:rsidP="008B32BF">
      <w:pPr>
        <w:spacing w:after="0" w:line="240" w:lineRule="auto"/>
        <w:jc w:val="both"/>
        <w:rPr>
          <w:sz w:val="26"/>
          <w:szCs w:val="26"/>
        </w:rPr>
      </w:pPr>
      <w:r w:rsidRPr="008B32BF">
        <w:rPr>
          <w:sz w:val="26"/>
          <w:szCs w:val="26"/>
        </w:rPr>
        <w:lastRenderedPageBreak/>
        <w:t xml:space="preserve">Portal finansowy </w:t>
      </w:r>
      <w:hyperlink r:id="rId9" w:history="1">
        <w:r w:rsidRPr="008B32BF">
          <w:rPr>
            <w:color w:val="0000FF" w:themeColor="hyperlink"/>
            <w:sz w:val="26"/>
            <w:szCs w:val="26"/>
            <w:u w:val="single"/>
          </w:rPr>
          <w:t>http://stooq.pl/</w:t>
        </w:r>
      </w:hyperlink>
      <w:r w:rsidRPr="008B32BF">
        <w:rPr>
          <w:sz w:val="26"/>
          <w:szCs w:val="26"/>
        </w:rPr>
        <w:t xml:space="preserve"> tworzy własne indeksy branżowe, w </w:t>
      </w:r>
      <w:proofErr w:type="gramStart"/>
      <w:r w:rsidRPr="008B32BF">
        <w:rPr>
          <w:sz w:val="26"/>
          <w:szCs w:val="26"/>
        </w:rPr>
        <w:t>skład których</w:t>
      </w:r>
      <w:proofErr w:type="gramEnd"/>
      <w:r w:rsidRPr="008B32BF">
        <w:rPr>
          <w:sz w:val="26"/>
          <w:szCs w:val="26"/>
        </w:rPr>
        <w:t xml:space="preserve"> wchodzą spółki, których akcje notowane są na GPW jak również na rynku </w:t>
      </w:r>
      <w:proofErr w:type="spellStart"/>
      <w:r w:rsidRPr="008B32BF">
        <w:rPr>
          <w:sz w:val="26"/>
          <w:szCs w:val="26"/>
        </w:rPr>
        <w:t>Newconnect</w:t>
      </w:r>
      <w:proofErr w:type="spellEnd"/>
      <w:r w:rsidRPr="008B32BF">
        <w:rPr>
          <w:sz w:val="26"/>
          <w:szCs w:val="26"/>
        </w:rPr>
        <w:t xml:space="preserve">. Udział każdej ze spółek w indeksie branżowym jest taki sam. Oto skład indeksu branży </w:t>
      </w:r>
      <w:r>
        <w:rPr>
          <w:sz w:val="26"/>
          <w:szCs w:val="26"/>
        </w:rPr>
        <w:t>materiałów budowlanych</w:t>
      </w:r>
      <w:r w:rsidRPr="008B32BF">
        <w:rPr>
          <w:sz w:val="26"/>
          <w:szCs w:val="26"/>
        </w:rPr>
        <w:t xml:space="preserve">. W skład tego indeksu wchodzi </w:t>
      </w:r>
      <w:r w:rsidR="00EF0955">
        <w:rPr>
          <w:sz w:val="26"/>
          <w:szCs w:val="26"/>
        </w:rPr>
        <w:t>17</w:t>
      </w:r>
      <w:r w:rsidRPr="008B32BF">
        <w:rPr>
          <w:sz w:val="26"/>
          <w:szCs w:val="26"/>
        </w:rPr>
        <w:t xml:space="preserve"> spółek. </w:t>
      </w:r>
    </w:p>
    <w:p w:rsidR="008B32BF" w:rsidRPr="008B32BF" w:rsidRDefault="008B32BF" w:rsidP="008B32BF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DECORA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FERRO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IFSA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IZOLACJA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IZOSTAL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KBDOM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LIBET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MEGARON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MERCOR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MFO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NOWA GALA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POLCOLORIT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POZBUD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ROPCZYCE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ROVESE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>SELENAFM</w:t>
            </w:r>
          </w:p>
        </w:tc>
      </w:tr>
      <w:tr w:rsidR="008B32BF" w:rsidRPr="008B32BF" w:rsidTr="00B62F86">
        <w:tc>
          <w:tcPr>
            <w:tcW w:w="9212" w:type="dxa"/>
          </w:tcPr>
          <w:p w:rsidR="008B32BF" w:rsidRPr="008B32BF" w:rsidRDefault="008B32BF" w:rsidP="008B32BF">
            <w:pPr>
              <w:jc w:val="center"/>
              <w:rPr>
                <w:sz w:val="56"/>
                <w:szCs w:val="56"/>
              </w:rPr>
            </w:pPr>
            <w:r w:rsidRPr="008B32BF">
              <w:rPr>
                <w:sz w:val="56"/>
                <w:szCs w:val="56"/>
              </w:rPr>
              <w:t xml:space="preserve">ŚNIEŻKA </w:t>
            </w:r>
          </w:p>
        </w:tc>
      </w:tr>
    </w:tbl>
    <w:p w:rsidR="008B32BF" w:rsidRPr="008B32BF" w:rsidRDefault="008B32BF" w:rsidP="008B32BF">
      <w:pPr>
        <w:spacing w:after="0" w:line="240" w:lineRule="auto"/>
        <w:jc w:val="both"/>
        <w:rPr>
          <w:sz w:val="26"/>
          <w:szCs w:val="26"/>
        </w:rPr>
      </w:pPr>
    </w:p>
    <w:p w:rsidR="008B32BF" w:rsidRPr="008B32BF" w:rsidRDefault="008B32BF" w:rsidP="008B32BF">
      <w:pPr>
        <w:spacing w:after="0" w:line="240" w:lineRule="auto"/>
        <w:jc w:val="both"/>
        <w:rPr>
          <w:sz w:val="26"/>
          <w:szCs w:val="26"/>
        </w:rPr>
      </w:pPr>
      <w:r w:rsidRPr="008B32BF">
        <w:rPr>
          <w:sz w:val="26"/>
          <w:szCs w:val="26"/>
        </w:rPr>
        <w:lastRenderedPageBreak/>
        <w:t>ANALIZA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32BF" w:rsidRPr="008B32BF" w:rsidTr="00B62F86">
        <w:tc>
          <w:tcPr>
            <w:tcW w:w="2303" w:type="dxa"/>
          </w:tcPr>
          <w:p w:rsidR="008B32BF" w:rsidRPr="008B32BF" w:rsidRDefault="008B32BF" w:rsidP="008B32BF">
            <w:pPr>
              <w:jc w:val="center"/>
              <w:rPr>
                <w:sz w:val="26"/>
                <w:szCs w:val="26"/>
              </w:rPr>
            </w:pPr>
            <w:r w:rsidRPr="008B32BF">
              <w:rPr>
                <w:sz w:val="26"/>
                <w:szCs w:val="26"/>
              </w:rPr>
              <w:t>Nazwa</w:t>
            </w:r>
          </w:p>
          <w:p w:rsidR="008B32BF" w:rsidRPr="008B32BF" w:rsidRDefault="008B32BF" w:rsidP="008B32BF">
            <w:pPr>
              <w:jc w:val="center"/>
              <w:rPr>
                <w:sz w:val="26"/>
                <w:szCs w:val="26"/>
              </w:rPr>
            </w:pPr>
            <w:proofErr w:type="gramStart"/>
            <w:r w:rsidRPr="008B32BF">
              <w:rPr>
                <w:sz w:val="26"/>
                <w:szCs w:val="26"/>
              </w:rPr>
              <w:t>spółki</w:t>
            </w:r>
            <w:proofErr w:type="gramEnd"/>
          </w:p>
        </w:tc>
        <w:tc>
          <w:tcPr>
            <w:tcW w:w="2303" w:type="dxa"/>
          </w:tcPr>
          <w:p w:rsidR="008B32BF" w:rsidRPr="008B32BF" w:rsidRDefault="008B32BF" w:rsidP="008B32BF">
            <w:pPr>
              <w:jc w:val="center"/>
              <w:rPr>
                <w:sz w:val="26"/>
                <w:szCs w:val="26"/>
              </w:rPr>
            </w:pPr>
            <w:r w:rsidRPr="008B32BF">
              <w:rPr>
                <w:sz w:val="26"/>
                <w:szCs w:val="26"/>
              </w:rPr>
              <w:t xml:space="preserve">Czy kurs akcji spółki przebił w roku 2016 roku co najmniej 1 raz 52-tygodniowe </w:t>
            </w:r>
            <w:proofErr w:type="gramStart"/>
            <w:r w:rsidRPr="008B32BF">
              <w:rPr>
                <w:sz w:val="26"/>
                <w:szCs w:val="26"/>
              </w:rPr>
              <w:t>maksimum ?</w:t>
            </w:r>
            <w:proofErr w:type="gramEnd"/>
          </w:p>
        </w:tc>
        <w:tc>
          <w:tcPr>
            <w:tcW w:w="2303" w:type="dxa"/>
          </w:tcPr>
          <w:p w:rsidR="008B32BF" w:rsidRPr="008B32BF" w:rsidRDefault="008B32BF" w:rsidP="008B32BF">
            <w:pPr>
              <w:jc w:val="center"/>
              <w:rPr>
                <w:sz w:val="26"/>
                <w:szCs w:val="26"/>
              </w:rPr>
            </w:pPr>
            <w:r w:rsidRPr="008B32BF">
              <w:rPr>
                <w:sz w:val="26"/>
                <w:szCs w:val="26"/>
              </w:rPr>
              <w:t xml:space="preserve">Jaki jest aktualny kierunek poruszania się średniej ruchomej z 200 </w:t>
            </w:r>
            <w:proofErr w:type="gramStart"/>
            <w:r w:rsidRPr="008B32BF">
              <w:rPr>
                <w:sz w:val="26"/>
                <w:szCs w:val="26"/>
              </w:rPr>
              <w:t>sesji ?</w:t>
            </w:r>
            <w:proofErr w:type="gramEnd"/>
          </w:p>
        </w:tc>
        <w:tc>
          <w:tcPr>
            <w:tcW w:w="2303" w:type="dxa"/>
          </w:tcPr>
          <w:p w:rsidR="008B32BF" w:rsidRPr="008B32BF" w:rsidRDefault="008B32BF" w:rsidP="008B32BF">
            <w:pPr>
              <w:jc w:val="center"/>
              <w:rPr>
                <w:sz w:val="26"/>
                <w:szCs w:val="26"/>
              </w:rPr>
            </w:pPr>
            <w:r w:rsidRPr="008B32BF">
              <w:rPr>
                <w:sz w:val="26"/>
                <w:szCs w:val="26"/>
              </w:rPr>
              <w:t>Aktualne usytuowanie kursu akcji spółki w stosunku do średniej ruchomej z 200 sesji</w:t>
            </w:r>
          </w:p>
        </w:tc>
      </w:tr>
      <w:tr w:rsidR="00ED2A86" w:rsidRPr="008B32BF" w:rsidTr="00B62F86">
        <w:tc>
          <w:tcPr>
            <w:tcW w:w="2303" w:type="dxa"/>
          </w:tcPr>
          <w:p w:rsidR="00ED2A86" w:rsidRPr="00A27991" w:rsidRDefault="00ED2A86" w:rsidP="001142AB">
            <w:r w:rsidRPr="00A27991">
              <w:t>DECORA</w:t>
            </w:r>
          </w:p>
        </w:tc>
        <w:tc>
          <w:tcPr>
            <w:tcW w:w="2303" w:type="dxa"/>
          </w:tcPr>
          <w:p w:rsidR="00ED2A86" w:rsidRPr="008B32BF" w:rsidRDefault="008E316A" w:rsidP="008B32BF">
            <w:pPr>
              <w:jc w:val="center"/>
            </w:pPr>
            <w:r>
              <w:t>TAK</w:t>
            </w:r>
          </w:p>
        </w:tc>
        <w:tc>
          <w:tcPr>
            <w:tcW w:w="2303" w:type="dxa"/>
          </w:tcPr>
          <w:p w:rsidR="00ED2A86" w:rsidRPr="008B32BF" w:rsidRDefault="008E316A" w:rsidP="008B32BF">
            <w:pPr>
              <w:jc w:val="center"/>
            </w:pPr>
            <w:r>
              <w:t xml:space="preserve">ROSNĄCA </w:t>
            </w:r>
          </w:p>
        </w:tc>
        <w:tc>
          <w:tcPr>
            <w:tcW w:w="2303" w:type="dxa"/>
          </w:tcPr>
          <w:p w:rsidR="00ED2A86" w:rsidRPr="008B32BF" w:rsidRDefault="008E316A" w:rsidP="008B32BF">
            <w:pPr>
              <w:jc w:val="center"/>
            </w:pPr>
            <w:r>
              <w:t xml:space="preserve">POWYŻEJ </w:t>
            </w:r>
          </w:p>
        </w:tc>
      </w:tr>
      <w:tr w:rsidR="00ED2A86" w:rsidRPr="008B32BF" w:rsidTr="00B62F86">
        <w:tc>
          <w:tcPr>
            <w:tcW w:w="2303" w:type="dxa"/>
          </w:tcPr>
          <w:p w:rsidR="00ED2A86" w:rsidRPr="00A27991" w:rsidRDefault="00ED2A86" w:rsidP="001142AB">
            <w:r w:rsidRPr="00A27991">
              <w:t>FERRO</w:t>
            </w:r>
          </w:p>
        </w:tc>
        <w:tc>
          <w:tcPr>
            <w:tcW w:w="2303" w:type="dxa"/>
          </w:tcPr>
          <w:p w:rsidR="00ED2A86" w:rsidRPr="008B32BF" w:rsidRDefault="008E316A" w:rsidP="008B32BF">
            <w:pPr>
              <w:jc w:val="center"/>
            </w:pPr>
            <w:r>
              <w:t>TAK</w:t>
            </w:r>
          </w:p>
        </w:tc>
        <w:tc>
          <w:tcPr>
            <w:tcW w:w="2303" w:type="dxa"/>
          </w:tcPr>
          <w:p w:rsidR="00ED2A86" w:rsidRPr="008B32BF" w:rsidRDefault="008E316A" w:rsidP="008B32BF">
            <w:pPr>
              <w:jc w:val="center"/>
            </w:pPr>
            <w:r>
              <w:t>ROSNĄCA</w:t>
            </w:r>
          </w:p>
        </w:tc>
        <w:tc>
          <w:tcPr>
            <w:tcW w:w="2303" w:type="dxa"/>
          </w:tcPr>
          <w:p w:rsidR="00ED2A86" w:rsidRPr="008B32BF" w:rsidRDefault="008E316A" w:rsidP="008B32BF">
            <w:pPr>
              <w:jc w:val="center"/>
            </w:pPr>
            <w:r>
              <w:t>POWYŻEJ</w:t>
            </w:r>
          </w:p>
        </w:tc>
      </w:tr>
      <w:tr w:rsidR="00ED2A86" w:rsidRPr="008B32BF" w:rsidTr="00B62F86">
        <w:tc>
          <w:tcPr>
            <w:tcW w:w="2303" w:type="dxa"/>
          </w:tcPr>
          <w:p w:rsidR="00ED2A86" w:rsidRPr="00A27991" w:rsidRDefault="00ED2A86" w:rsidP="001142AB">
            <w:r w:rsidRPr="00A27991">
              <w:t>IFSA</w:t>
            </w:r>
          </w:p>
        </w:tc>
        <w:tc>
          <w:tcPr>
            <w:tcW w:w="2303" w:type="dxa"/>
          </w:tcPr>
          <w:p w:rsidR="00ED2A86" w:rsidRPr="008B32BF" w:rsidRDefault="008E316A" w:rsidP="008B32BF">
            <w:pPr>
              <w:jc w:val="center"/>
            </w:pPr>
            <w:r>
              <w:t>NIE</w:t>
            </w:r>
          </w:p>
        </w:tc>
        <w:tc>
          <w:tcPr>
            <w:tcW w:w="2303" w:type="dxa"/>
          </w:tcPr>
          <w:p w:rsidR="00ED2A86" w:rsidRPr="008B32BF" w:rsidRDefault="008E316A" w:rsidP="008B32BF">
            <w:pPr>
              <w:jc w:val="center"/>
            </w:pPr>
            <w:r>
              <w:t xml:space="preserve">SPADKOWA </w:t>
            </w:r>
          </w:p>
        </w:tc>
        <w:tc>
          <w:tcPr>
            <w:tcW w:w="2303" w:type="dxa"/>
          </w:tcPr>
          <w:p w:rsidR="00ED2A86" w:rsidRPr="008B32BF" w:rsidRDefault="008E316A" w:rsidP="008B32BF">
            <w:pPr>
              <w:jc w:val="center"/>
            </w:pPr>
            <w:r>
              <w:t>POWYŻEJ</w:t>
            </w:r>
          </w:p>
        </w:tc>
      </w:tr>
      <w:tr w:rsidR="008E316A" w:rsidRPr="008B32BF" w:rsidTr="00B62F86">
        <w:tc>
          <w:tcPr>
            <w:tcW w:w="2303" w:type="dxa"/>
          </w:tcPr>
          <w:p w:rsidR="008E316A" w:rsidRPr="00A27991" w:rsidRDefault="008E316A" w:rsidP="001142AB">
            <w:r w:rsidRPr="00A27991">
              <w:t>IZOLACJA</w:t>
            </w:r>
          </w:p>
        </w:tc>
        <w:tc>
          <w:tcPr>
            <w:tcW w:w="2303" w:type="dxa"/>
          </w:tcPr>
          <w:p w:rsidR="008E316A" w:rsidRPr="008B32BF" w:rsidRDefault="008E316A" w:rsidP="008B32BF">
            <w:pPr>
              <w:jc w:val="center"/>
            </w:pPr>
            <w:r>
              <w:t>TAK</w:t>
            </w:r>
          </w:p>
        </w:tc>
        <w:tc>
          <w:tcPr>
            <w:tcW w:w="2303" w:type="dxa"/>
          </w:tcPr>
          <w:p w:rsidR="008E316A" w:rsidRPr="008B32BF" w:rsidRDefault="008E316A" w:rsidP="00460BDC">
            <w:pPr>
              <w:jc w:val="center"/>
            </w:pPr>
            <w:r>
              <w:t xml:space="preserve">ROSNĄCA </w:t>
            </w:r>
          </w:p>
        </w:tc>
        <w:tc>
          <w:tcPr>
            <w:tcW w:w="2303" w:type="dxa"/>
          </w:tcPr>
          <w:p w:rsidR="008E316A" w:rsidRPr="008B32BF" w:rsidRDefault="008E316A" w:rsidP="00460BDC">
            <w:pPr>
              <w:jc w:val="center"/>
            </w:pPr>
            <w:r>
              <w:t xml:space="preserve">POWYŻEJ </w:t>
            </w:r>
          </w:p>
        </w:tc>
      </w:tr>
      <w:tr w:rsidR="008E316A" w:rsidRPr="008B32BF" w:rsidTr="00B62F86">
        <w:tc>
          <w:tcPr>
            <w:tcW w:w="2303" w:type="dxa"/>
          </w:tcPr>
          <w:p w:rsidR="008E316A" w:rsidRPr="00A27991" w:rsidRDefault="008E316A" w:rsidP="001142AB">
            <w:r w:rsidRPr="00A27991">
              <w:t>IZOSTAL</w:t>
            </w:r>
          </w:p>
        </w:tc>
        <w:tc>
          <w:tcPr>
            <w:tcW w:w="2303" w:type="dxa"/>
          </w:tcPr>
          <w:p w:rsidR="008E316A" w:rsidRPr="008B32BF" w:rsidRDefault="008E316A" w:rsidP="00460BDC">
            <w:pPr>
              <w:jc w:val="center"/>
            </w:pPr>
            <w:r>
              <w:t>TAK</w:t>
            </w:r>
          </w:p>
        </w:tc>
        <w:tc>
          <w:tcPr>
            <w:tcW w:w="2303" w:type="dxa"/>
          </w:tcPr>
          <w:p w:rsidR="008E316A" w:rsidRPr="008B32BF" w:rsidRDefault="008E316A" w:rsidP="00460BDC">
            <w:pPr>
              <w:jc w:val="center"/>
            </w:pPr>
            <w:r>
              <w:t xml:space="preserve">ROSNĄCA </w:t>
            </w:r>
          </w:p>
        </w:tc>
        <w:tc>
          <w:tcPr>
            <w:tcW w:w="2303" w:type="dxa"/>
          </w:tcPr>
          <w:p w:rsidR="008E316A" w:rsidRPr="008B32BF" w:rsidRDefault="008E316A" w:rsidP="00460BDC">
            <w:pPr>
              <w:jc w:val="center"/>
            </w:pPr>
            <w:r>
              <w:t xml:space="preserve">POWYŻEJ </w:t>
            </w:r>
          </w:p>
        </w:tc>
      </w:tr>
      <w:tr w:rsidR="00ED2A86" w:rsidRPr="008B32BF" w:rsidTr="00B62F86">
        <w:tc>
          <w:tcPr>
            <w:tcW w:w="2303" w:type="dxa"/>
          </w:tcPr>
          <w:p w:rsidR="00ED2A86" w:rsidRPr="00A27991" w:rsidRDefault="00ED2A86" w:rsidP="001142AB">
            <w:r w:rsidRPr="00A27991">
              <w:t>KBDOM</w:t>
            </w:r>
          </w:p>
        </w:tc>
        <w:tc>
          <w:tcPr>
            <w:tcW w:w="2303" w:type="dxa"/>
          </w:tcPr>
          <w:p w:rsidR="00ED2A86" w:rsidRPr="008B32BF" w:rsidRDefault="008E316A" w:rsidP="008B32BF">
            <w:pPr>
              <w:jc w:val="center"/>
            </w:pPr>
            <w:r>
              <w:t>NIE</w:t>
            </w:r>
          </w:p>
        </w:tc>
        <w:tc>
          <w:tcPr>
            <w:tcW w:w="2303" w:type="dxa"/>
          </w:tcPr>
          <w:p w:rsidR="00ED2A86" w:rsidRPr="008B32BF" w:rsidRDefault="008E316A" w:rsidP="008B32BF">
            <w:pPr>
              <w:jc w:val="center"/>
            </w:pPr>
            <w:r>
              <w:t>SPADKOWA</w:t>
            </w:r>
          </w:p>
        </w:tc>
        <w:tc>
          <w:tcPr>
            <w:tcW w:w="2303" w:type="dxa"/>
          </w:tcPr>
          <w:p w:rsidR="00ED2A86" w:rsidRPr="008B32BF" w:rsidRDefault="008E316A" w:rsidP="008B32BF">
            <w:pPr>
              <w:jc w:val="center"/>
            </w:pPr>
            <w:r>
              <w:t xml:space="preserve">PONIŻEJ </w:t>
            </w:r>
          </w:p>
        </w:tc>
      </w:tr>
      <w:tr w:rsidR="008E316A" w:rsidRPr="008B32BF" w:rsidTr="00B62F86">
        <w:tc>
          <w:tcPr>
            <w:tcW w:w="2303" w:type="dxa"/>
          </w:tcPr>
          <w:p w:rsidR="008E316A" w:rsidRPr="00A27991" w:rsidRDefault="008E316A" w:rsidP="001142AB">
            <w:r w:rsidRPr="00A27991">
              <w:t>LIBET</w:t>
            </w:r>
          </w:p>
        </w:tc>
        <w:tc>
          <w:tcPr>
            <w:tcW w:w="2303" w:type="dxa"/>
          </w:tcPr>
          <w:p w:rsidR="008E316A" w:rsidRPr="008B32BF" w:rsidRDefault="008E316A" w:rsidP="00460BDC">
            <w:pPr>
              <w:jc w:val="center"/>
            </w:pPr>
            <w:r>
              <w:t>NIE</w:t>
            </w:r>
          </w:p>
        </w:tc>
        <w:tc>
          <w:tcPr>
            <w:tcW w:w="2303" w:type="dxa"/>
          </w:tcPr>
          <w:p w:rsidR="008E316A" w:rsidRPr="008B32BF" w:rsidRDefault="008E316A" w:rsidP="00460BDC">
            <w:pPr>
              <w:jc w:val="center"/>
            </w:pPr>
            <w:r>
              <w:t>SPADKOWA</w:t>
            </w:r>
          </w:p>
        </w:tc>
        <w:tc>
          <w:tcPr>
            <w:tcW w:w="2303" w:type="dxa"/>
          </w:tcPr>
          <w:p w:rsidR="008E316A" w:rsidRPr="008B32BF" w:rsidRDefault="008E316A" w:rsidP="00460BDC">
            <w:pPr>
              <w:jc w:val="center"/>
            </w:pPr>
            <w:r>
              <w:t xml:space="preserve">PONIŻEJ </w:t>
            </w:r>
          </w:p>
        </w:tc>
      </w:tr>
      <w:tr w:rsidR="008E316A" w:rsidRPr="008B32BF" w:rsidTr="00B62F86">
        <w:tc>
          <w:tcPr>
            <w:tcW w:w="2303" w:type="dxa"/>
          </w:tcPr>
          <w:p w:rsidR="008E316A" w:rsidRPr="00A27991" w:rsidRDefault="008E316A" w:rsidP="001142AB">
            <w:r w:rsidRPr="00A27991">
              <w:t>MEGARON</w:t>
            </w:r>
          </w:p>
        </w:tc>
        <w:tc>
          <w:tcPr>
            <w:tcW w:w="2303" w:type="dxa"/>
          </w:tcPr>
          <w:p w:rsidR="008E316A" w:rsidRPr="008B32BF" w:rsidRDefault="008E316A" w:rsidP="00460BDC">
            <w:pPr>
              <w:jc w:val="center"/>
            </w:pPr>
            <w:r>
              <w:t>NIE</w:t>
            </w:r>
          </w:p>
        </w:tc>
        <w:tc>
          <w:tcPr>
            <w:tcW w:w="2303" w:type="dxa"/>
          </w:tcPr>
          <w:p w:rsidR="008E316A" w:rsidRPr="008B32BF" w:rsidRDefault="008E316A" w:rsidP="00460BDC">
            <w:pPr>
              <w:jc w:val="center"/>
            </w:pPr>
            <w:r>
              <w:t>SPADKOWA</w:t>
            </w:r>
          </w:p>
        </w:tc>
        <w:tc>
          <w:tcPr>
            <w:tcW w:w="2303" w:type="dxa"/>
          </w:tcPr>
          <w:p w:rsidR="008E316A" w:rsidRPr="008B32BF" w:rsidRDefault="008E316A" w:rsidP="00460BDC">
            <w:pPr>
              <w:jc w:val="center"/>
            </w:pPr>
            <w:r>
              <w:t xml:space="preserve">PONIŻEJ </w:t>
            </w:r>
          </w:p>
        </w:tc>
      </w:tr>
      <w:tr w:rsidR="0066494E" w:rsidRPr="008B32BF" w:rsidTr="00B62F86">
        <w:tc>
          <w:tcPr>
            <w:tcW w:w="2303" w:type="dxa"/>
          </w:tcPr>
          <w:p w:rsidR="0066494E" w:rsidRPr="00A27991" w:rsidRDefault="0066494E" w:rsidP="001142AB">
            <w:r w:rsidRPr="00A27991">
              <w:t>MERCOR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>NIE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>SPADKOWA</w:t>
            </w:r>
          </w:p>
        </w:tc>
        <w:tc>
          <w:tcPr>
            <w:tcW w:w="2303" w:type="dxa"/>
          </w:tcPr>
          <w:p w:rsidR="0066494E" w:rsidRPr="008B32BF" w:rsidRDefault="0066494E" w:rsidP="008B32BF">
            <w:pPr>
              <w:jc w:val="center"/>
            </w:pPr>
            <w:r>
              <w:t>POWYŻEJ</w:t>
            </w:r>
          </w:p>
        </w:tc>
      </w:tr>
      <w:tr w:rsidR="0066494E" w:rsidRPr="008B32BF" w:rsidTr="00B62F86">
        <w:tc>
          <w:tcPr>
            <w:tcW w:w="2303" w:type="dxa"/>
          </w:tcPr>
          <w:p w:rsidR="0066494E" w:rsidRPr="00A27991" w:rsidRDefault="0066494E" w:rsidP="001142AB">
            <w:r w:rsidRPr="00A27991">
              <w:t>MFO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>TAK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 xml:space="preserve">ROSNĄCA 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 xml:space="preserve">POWYŻEJ </w:t>
            </w:r>
          </w:p>
        </w:tc>
      </w:tr>
      <w:tr w:rsidR="0066494E" w:rsidRPr="008B32BF" w:rsidTr="00B62F86">
        <w:tc>
          <w:tcPr>
            <w:tcW w:w="2303" w:type="dxa"/>
          </w:tcPr>
          <w:p w:rsidR="0066494E" w:rsidRPr="00A27991" w:rsidRDefault="0066494E" w:rsidP="001142AB">
            <w:r w:rsidRPr="00A27991">
              <w:t>NOWA GALA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>TAK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 xml:space="preserve">ROSNĄCA 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 xml:space="preserve">POWYŻEJ </w:t>
            </w:r>
          </w:p>
        </w:tc>
      </w:tr>
      <w:tr w:rsidR="0066494E" w:rsidRPr="008B32BF" w:rsidTr="00B62F86">
        <w:tc>
          <w:tcPr>
            <w:tcW w:w="2303" w:type="dxa"/>
          </w:tcPr>
          <w:p w:rsidR="0066494E" w:rsidRPr="00A27991" w:rsidRDefault="0066494E" w:rsidP="001142AB">
            <w:r w:rsidRPr="00A27991">
              <w:t>POLCOLORIT</w:t>
            </w:r>
          </w:p>
        </w:tc>
        <w:tc>
          <w:tcPr>
            <w:tcW w:w="2303" w:type="dxa"/>
          </w:tcPr>
          <w:p w:rsidR="0066494E" w:rsidRPr="008B32BF" w:rsidRDefault="0066494E" w:rsidP="008B32BF">
            <w:pPr>
              <w:jc w:val="center"/>
            </w:pPr>
            <w:r>
              <w:t>NIE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 xml:space="preserve">ROSNĄCA 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 xml:space="preserve">POWYŻEJ </w:t>
            </w:r>
          </w:p>
        </w:tc>
      </w:tr>
      <w:tr w:rsidR="0066494E" w:rsidRPr="008B32BF" w:rsidTr="00B62F86">
        <w:tc>
          <w:tcPr>
            <w:tcW w:w="2303" w:type="dxa"/>
          </w:tcPr>
          <w:p w:rsidR="0066494E" w:rsidRPr="00A27991" w:rsidRDefault="0066494E" w:rsidP="001142AB">
            <w:r w:rsidRPr="00A27991">
              <w:t>POZBUD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>NIE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>SPADKOWA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 xml:space="preserve">PONIŻEJ </w:t>
            </w:r>
          </w:p>
        </w:tc>
      </w:tr>
      <w:tr w:rsidR="0066494E" w:rsidRPr="008B32BF" w:rsidTr="00B62F86">
        <w:tc>
          <w:tcPr>
            <w:tcW w:w="2303" w:type="dxa"/>
          </w:tcPr>
          <w:p w:rsidR="0066494E" w:rsidRPr="00A27991" w:rsidRDefault="0066494E" w:rsidP="001142AB">
            <w:r w:rsidRPr="00A27991">
              <w:t>ROPCZYCE</w:t>
            </w:r>
          </w:p>
        </w:tc>
        <w:tc>
          <w:tcPr>
            <w:tcW w:w="2303" w:type="dxa"/>
          </w:tcPr>
          <w:p w:rsidR="0066494E" w:rsidRPr="008B32BF" w:rsidRDefault="0066494E" w:rsidP="008B32BF">
            <w:pPr>
              <w:jc w:val="center"/>
            </w:pPr>
            <w:r>
              <w:t>NIE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 xml:space="preserve">ROSNĄCA 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 xml:space="preserve">POWYŻEJ </w:t>
            </w:r>
          </w:p>
        </w:tc>
      </w:tr>
      <w:tr w:rsidR="0066494E" w:rsidRPr="008B32BF" w:rsidTr="00B62F86">
        <w:tc>
          <w:tcPr>
            <w:tcW w:w="2303" w:type="dxa"/>
          </w:tcPr>
          <w:p w:rsidR="0066494E" w:rsidRPr="00A27991" w:rsidRDefault="0066494E" w:rsidP="001142AB">
            <w:r w:rsidRPr="00A27991">
              <w:t>ROVESE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>TAK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 xml:space="preserve">ROSNĄCA 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 xml:space="preserve">POWYŻEJ </w:t>
            </w:r>
          </w:p>
        </w:tc>
      </w:tr>
      <w:tr w:rsidR="0066494E" w:rsidRPr="008B32BF" w:rsidTr="00B62F86">
        <w:tc>
          <w:tcPr>
            <w:tcW w:w="2303" w:type="dxa"/>
          </w:tcPr>
          <w:p w:rsidR="0066494E" w:rsidRPr="00A27991" w:rsidRDefault="0066494E" w:rsidP="001142AB">
            <w:r w:rsidRPr="00A27991">
              <w:t>SELENAFM</w:t>
            </w:r>
          </w:p>
        </w:tc>
        <w:tc>
          <w:tcPr>
            <w:tcW w:w="2303" w:type="dxa"/>
          </w:tcPr>
          <w:p w:rsidR="0066494E" w:rsidRPr="008B32BF" w:rsidRDefault="0066494E" w:rsidP="008B32BF">
            <w:pPr>
              <w:jc w:val="center"/>
            </w:pPr>
            <w:r>
              <w:t>NIE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 xml:space="preserve">ROSNĄCA </w:t>
            </w:r>
          </w:p>
        </w:tc>
        <w:tc>
          <w:tcPr>
            <w:tcW w:w="2303" w:type="dxa"/>
          </w:tcPr>
          <w:p w:rsidR="0066494E" w:rsidRPr="008B32BF" w:rsidRDefault="0066494E" w:rsidP="00460BDC">
            <w:pPr>
              <w:jc w:val="center"/>
            </w:pPr>
            <w:r>
              <w:t xml:space="preserve">POWYŻEJ </w:t>
            </w:r>
          </w:p>
        </w:tc>
      </w:tr>
      <w:tr w:rsidR="00ED2A86" w:rsidRPr="008B32BF" w:rsidTr="00B62F86">
        <w:tc>
          <w:tcPr>
            <w:tcW w:w="2303" w:type="dxa"/>
          </w:tcPr>
          <w:p w:rsidR="00ED2A86" w:rsidRDefault="00ED2A86" w:rsidP="001142AB">
            <w:r w:rsidRPr="00A27991">
              <w:t xml:space="preserve">ŚNIEŻKA </w:t>
            </w:r>
          </w:p>
        </w:tc>
        <w:tc>
          <w:tcPr>
            <w:tcW w:w="2303" w:type="dxa"/>
          </w:tcPr>
          <w:p w:rsidR="00ED2A86" w:rsidRPr="008B32BF" w:rsidRDefault="0066494E" w:rsidP="008B32BF">
            <w:pPr>
              <w:jc w:val="center"/>
            </w:pPr>
            <w:r>
              <w:t>TAK</w:t>
            </w:r>
          </w:p>
        </w:tc>
        <w:tc>
          <w:tcPr>
            <w:tcW w:w="2303" w:type="dxa"/>
          </w:tcPr>
          <w:p w:rsidR="00ED2A86" w:rsidRPr="008B32BF" w:rsidRDefault="0066494E" w:rsidP="008B32BF">
            <w:pPr>
              <w:jc w:val="center"/>
            </w:pPr>
            <w:r>
              <w:t>ROSNĄCA</w:t>
            </w:r>
          </w:p>
        </w:tc>
        <w:tc>
          <w:tcPr>
            <w:tcW w:w="2303" w:type="dxa"/>
          </w:tcPr>
          <w:p w:rsidR="00ED2A86" w:rsidRPr="008B32BF" w:rsidRDefault="0066494E" w:rsidP="008B32BF">
            <w:pPr>
              <w:jc w:val="center"/>
            </w:pPr>
            <w:r>
              <w:t xml:space="preserve">PONIŻEJ </w:t>
            </w:r>
          </w:p>
        </w:tc>
      </w:tr>
    </w:tbl>
    <w:p w:rsidR="008B32BF" w:rsidRPr="008B32BF" w:rsidRDefault="008B32BF" w:rsidP="008B32BF">
      <w:pPr>
        <w:spacing w:after="0" w:line="240" w:lineRule="auto"/>
        <w:jc w:val="both"/>
        <w:rPr>
          <w:sz w:val="26"/>
          <w:szCs w:val="26"/>
        </w:rPr>
      </w:pPr>
    </w:p>
    <w:p w:rsidR="008B32BF" w:rsidRPr="008B32BF" w:rsidRDefault="008B32BF" w:rsidP="008B32BF">
      <w:pPr>
        <w:spacing w:after="0" w:line="240" w:lineRule="auto"/>
        <w:jc w:val="both"/>
        <w:rPr>
          <w:sz w:val="26"/>
          <w:szCs w:val="26"/>
        </w:rPr>
      </w:pPr>
    </w:p>
    <w:p w:rsidR="008B32BF" w:rsidRPr="008B32BF" w:rsidRDefault="008B32BF" w:rsidP="008B32BF">
      <w:pPr>
        <w:spacing w:after="0" w:line="240" w:lineRule="auto"/>
        <w:jc w:val="both"/>
        <w:rPr>
          <w:sz w:val="26"/>
          <w:szCs w:val="26"/>
        </w:rPr>
      </w:pPr>
    </w:p>
    <w:p w:rsidR="008B32BF" w:rsidRPr="008B32BF" w:rsidRDefault="008B32BF" w:rsidP="008B32BF">
      <w:pPr>
        <w:spacing w:after="0" w:line="240" w:lineRule="auto"/>
        <w:jc w:val="both"/>
        <w:rPr>
          <w:sz w:val="26"/>
          <w:szCs w:val="26"/>
        </w:rPr>
      </w:pPr>
      <w:r w:rsidRPr="008B32BF">
        <w:rPr>
          <w:sz w:val="26"/>
          <w:szCs w:val="26"/>
        </w:rPr>
        <w:t xml:space="preserve">ANALIZA FUNDAMENTALNA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32BF" w:rsidRPr="008B32BF" w:rsidTr="00B62F86">
        <w:tc>
          <w:tcPr>
            <w:tcW w:w="4606" w:type="dxa"/>
          </w:tcPr>
          <w:p w:rsidR="008B32BF" w:rsidRPr="008B32BF" w:rsidRDefault="008B32BF" w:rsidP="008B32BF">
            <w:pPr>
              <w:jc w:val="center"/>
              <w:rPr>
                <w:sz w:val="26"/>
                <w:szCs w:val="26"/>
              </w:rPr>
            </w:pPr>
            <w:r w:rsidRPr="008B32BF">
              <w:rPr>
                <w:sz w:val="26"/>
                <w:szCs w:val="26"/>
              </w:rPr>
              <w:t>Nazwa spółki</w:t>
            </w:r>
          </w:p>
        </w:tc>
        <w:tc>
          <w:tcPr>
            <w:tcW w:w="4606" w:type="dxa"/>
          </w:tcPr>
          <w:p w:rsidR="008B32BF" w:rsidRPr="008B32BF" w:rsidRDefault="008B32BF" w:rsidP="008B32BF">
            <w:pPr>
              <w:jc w:val="center"/>
              <w:rPr>
                <w:sz w:val="26"/>
                <w:szCs w:val="26"/>
              </w:rPr>
            </w:pPr>
            <w:r w:rsidRPr="008B32BF">
              <w:rPr>
                <w:sz w:val="26"/>
                <w:szCs w:val="26"/>
              </w:rPr>
              <w:t xml:space="preserve">Cena/Wartość Księgowa 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DECORA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0,64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FERRO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1,28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IFSA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1,60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IZOLACJA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0,68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IZOSTAL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1,38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KBDOM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0,19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LIBET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0,33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MEGARON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1,57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MERCOR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1,12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MFO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1,83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NOWA GALA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0,34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POLCOLORIT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0,30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POZBUD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0,48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ROPCZYCE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0,44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ROVESE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1,30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6B28DE" w:rsidRDefault="00ED2A86" w:rsidP="00816948">
            <w:r w:rsidRPr="006B28DE">
              <w:t>SELENAFM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1,15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Default="00ED2A86" w:rsidP="00816948">
            <w:r w:rsidRPr="006B28DE">
              <w:t xml:space="preserve">ŚNIEŻKA </w:t>
            </w:r>
          </w:p>
        </w:tc>
        <w:tc>
          <w:tcPr>
            <w:tcW w:w="4606" w:type="dxa"/>
          </w:tcPr>
          <w:p w:rsidR="00ED2A86" w:rsidRPr="008B32BF" w:rsidRDefault="00F016CC" w:rsidP="008B32BF">
            <w:pPr>
              <w:jc w:val="center"/>
            </w:pPr>
            <w:r>
              <w:t>3,77</w:t>
            </w:r>
          </w:p>
        </w:tc>
      </w:tr>
    </w:tbl>
    <w:p w:rsidR="008B32BF" w:rsidRPr="008B32BF" w:rsidRDefault="008B32BF" w:rsidP="008B32BF">
      <w:pPr>
        <w:spacing w:after="0" w:line="240" w:lineRule="auto"/>
        <w:jc w:val="both"/>
        <w:rPr>
          <w:sz w:val="24"/>
          <w:szCs w:val="24"/>
        </w:rPr>
      </w:pPr>
    </w:p>
    <w:p w:rsidR="008B32BF" w:rsidRPr="008B32BF" w:rsidRDefault="008B32BF" w:rsidP="008B32BF">
      <w:pPr>
        <w:spacing w:after="0" w:line="240" w:lineRule="auto"/>
        <w:jc w:val="both"/>
        <w:rPr>
          <w:sz w:val="26"/>
          <w:szCs w:val="26"/>
        </w:rPr>
      </w:pPr>
    </w:p>
    <w:p w:rsidR="008B32BF" w:rsidRPr="008B32BF" w:rsidRDefault="008B32BF" w:rsidP="008B32BF">
      <w:pPr>
        <w:spacing w:after="0" w:line="240" w:lineRule="auto"/>
        <w:jc w:val="both"/>
        <w:rPr>
          <w:sz w:val="26"/>
          <w:szCs w:val="26"/>
        </w:rPr>
      </w:pPr>
      <w:r w:rsidRPr="008B32BF">
        <w:rPr>
          <w:sz w:val="26"/>
          <w:szCs w:val="26"/>
        </w:rPr>
        <w:lastRenderedPageBreak/>
        <w:t>ANALIZA PSYCHOLOGICZNA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32BF" w:rsidRPr="008B32BF" w:rsidTr="00B62F86">
        <w:tc>
          <w:tcPr>
            <w:tcW w:w="4606" w:type="dxa"/>
          </w:tcPr>
          <w:p w:rsidR="008B32BF" w:rsidRPr="008B32BF" w:rsidRDefault="008B32BF" w:rsidP="008B32BF">
            <w:pPr>
              <w:jc w:val="center"/>
              <w:rPr>
                <w:sz w:val="26"/>
                <w:szCs w:val="26"/>
              </w:rPr>
            </w:pPr>
            <w:r w:rsidRPr="008B32BF">
              <w:rPr>
                <w:sz w:val="26"/>
                <w:szCs w:val="26"/>
              </w:rPr>
              <w:t xml:space="preserve">Nazwa </w:t>
            </w:r>
          </w:p>
          <w:p w:rsidR="008B32BF" w:rsidRPr="008B32BF" w:rsidRDefault="008B32BF" w:rsidP="008B32BF">
            <w:pPr>
              <w:jc w:val="center"/>
              <w:rPr>
                <w:sz w:val="26"/>
                <w:szCs w:val="26"/>
              </w:rPr>
            </w:pPr>
            <w:proofErr w:type="gramStart"/>
            <w:r w:rsidRPr="008B32BF">
              <w:rPr>
                <w:sz w:val="26"/>
                <w:szCs w:val="26"/>
              </w:rPr>
              <w:t>spółki</w:t>
            </w:r>
            <w:proofErr w:type="gramEnd"/>
          </w:p>
        </w:tc>
        <w:tc>
          <w:tcPr>
            <w:tcW w:w="4606" w:type="dxa"/>
          </w:tcPr>
          <w:p w:rsidR="008B32BF" w:rsidRPr="008B32BF" w:rsidRDefault="008B32BF" w:rsidP="008B32BF">
            <w:pPr>
              <w:jc w:val="center"/>
              <w:rPr>
                <w:sz w:val="26"/>
                <w:szCs w:val="26"/>
              </w:rPr>
            </w:pPr>
            <w:r w:rsidRPr="008B32BF">
              <w:rPr>
                <w:sz w:val="26"/>
                <w:szCs w:val="26"/>
              </w:rPr>
              <w:t>Liczba wpisów na temat spółki na forum portalu bankier.</w:t>
            </w:r>
            <w:proofErr w:type="gramStart"/>
            <w:r w:rsidRPr="008B32BF">
              <w:rPr>
                <w:sz w:val="26"/>
                <w:szCs w:val="26"/>
              </w:rPr>
              <w:t>pl</w:t>
            </w:r>
            <w:proofErr w:type="gramEnd"/>
          </w:p>
          <w:p w:rsidR="008B32BF" w:rsidRPr="008B32BF" w:rsidRDefault="008B32BF" w:rsidP="008B32BF">
            <w:pPr>
              <w:jc w:val="center"/>
              <w:rPr>
                <w:sz w:val="26"/>
                <w:szCs w:val="26"/>
              </w:rPr>
            </w:pPr>
            <w:r w:rsidRPr="008B32BF">
              <w:rPr>
                <w:sz w:val="26"/>
                <w:szCs w:val="26"/>
              </w:rPr>
              <w:t xml:space="preserve"> </w:t>
            </w:r>
            <w:proofErr w:type="gramStart"/>
            <w:r w:rsidRPr="008B32BF">
              <w:rPr>
                <w:sz w:val="26"/>
                <w:szCs w:val="26"/>
              </w:rPr>
              <w:t>w</w:t>
            </w:r>
            <w:proofErr w:type="gramEnd"/>
            <w:r w:rsidRPr="008B32BF">
              <w:rPr>
                <w:sz w:val="26"/>
                <w:szCs w:val="26"/>
              </w:rPr>
              <w:t xml:space="preserve"> okresie ostatnich 30 dni 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DECORA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FERRO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IFSA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IZOLACJA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IZOSTAL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KBDOM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LIBET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MEGARON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MERCOR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MFO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NOWA GALA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POLCOLORIT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POZBUD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ROPCZYCE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ROVESE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Pr="0085793A" w:rsidRDefault="00ED2A86" w:rsidP="00795805">
            <w:r w:rsidRPr="0085793A">
              <w:t>SELENAFM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2A86" w:rsidRPr="008B32BF" w:rsidTr="00B62F86">
        <w:tc>
          <w:tcPr>
            <w:tcW w:w="4606" w:type="dxa"/>
          </w:tcPr>
          <w:p w:rsidR="00ED2A86" w:rsidRDefault="00ED2A86" w:rsidP="00795805">
            <w:r w:rsidRPr="0085793A">
              <w:t xml:space="preserve">ŚNIEŻKA </w:t>
            </w:r>
          </w:p>
        </w:tc>
        <w:tc>
          <w:tcPr>
            <w:tcW w:w="4606" w:type="dxa"/>
          </w:tcPr>
          <w:p w:rsidR="00ED2A86" w:rsidRPr="008B32BF" w:rsidRDefault="00987AB9" w:rsidP="008B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B32BF" w:rsidRPr="008B32BF" w:rsidRDefault="008B32BF" w:rsidP="008B32BF">
      <w:pPr>
        <w:spacing w:after="0" w:line="240" w:lineRule="auto"/>
        <w:jc w:val="both"/>
        <w:rPr>
          <w:sz w:val="26"/>
          <w:szCs w:val="26"/>
        </w:rPr>
      </w:pPr>
    </w:p>
    <w:p w:rsidR="008B32BF" w:rsidRPr="008B32BF" w:rsidRDefault="008B32BF" w:rsidP="008B32BF">
      <w:pPr>
        <w:spacing w:after="0" w:line="240" w:lineRule="auto"/>
        <w:jc w:val="both"/>
        <w:rPr>
          <w:sz w:val="30"/>
          <w:szCs w:val="30"/>
        </w:rPr>
      </w:pPr>
      <w:r w:rsidRPr="008B32BF">
        <w:rPr>
          <w:sz w:val="30"/>
          <w:szCs w:val="30"/>
        </w:rPr>
        <w:t xml:space="preserve">ANALIZA TECHNICZNO-FUNDAMENTALNO-PSYCHOLOGICZNA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32BF" w:rsidRPr="008B32BF" w:rsidTr="00B62F86">
        <w:tc>
          <w:tcPr>
            <w:tcW w:w="2303" w:type="dxa"/>
          </w:tcPr>
          <w:p w:rsidR="008B32BF" w:rsidRPr="008B32BF" w:rsidRDefault="008B32BF" w:rsidP="008B32BF">
            <w:pPr>
              <w:jc w:val="center"/>
              <w:rPr>
                <w:sz w:val="30"/>
                <w:szCs w:val="30"/>
              </w:rPr>
            </w:pPr>
            <w:r w:rsidRPr="008B32BF">
              <w:rPr>
                <w:sz w:val="30"/>
                <w:szCs w:val="30"/>
              </w:rPr>
              <w:t>Nazwa</w:t>
            </w:r>
          </w:p>
          <w:p w:rsidR="008B32BF" w:rsidRPr="008B32BF" w:rsidRDefault="008B32BF" w:rsidP="008B32BF">
            <w:pPr>
              <w:jc w:val="center"/>
              <w:rPr>
                <w:sz w:val="30"/>
                <w:szCs w:val="30"/>
              </w:rPr>
            </w:pPr>
            <w:proofErr w:type="gramStart"/>
            <w:r w:rsidRPr="008B32BF">
              <w:rPr>
                <w:sz w:val="30"/>
                <w:szCs w:val="30"/>
              </w:rPr>
              <w:t>spółki</w:t>
            </w:r>
            <w:proofErr w:type="gramEnd"/>
          </w:p>
        </w:tc>
        <w:tc>
          <w:tcPr>
            <w:tcW w:w="2303" w:type="dxa"/>
          </w:tcPr>
          <w:p w:rsidR="008B32BF" w:rsidRPr="008B32BF" w:rsidRDefault="008B32BF" w:rsidP="008B32BF">
            <w:pPr>
              <w:jc w:val="center"/>
              <w:rPr>
                <w:sz w:val="30"/>
                <w:szCs w:val="30"/>
              </w:rPr>
            </w:pPr>
            <w:r w:rsidRPr="008B32BF">
              <w:rPr>
                <w:sz w:val="30"/>
                <w:szCs w:val="30"/>
              </w:rPr>
              <w:t xml:space="preserve">Czy spełnione jest założenie </w:t>
            </w:r>
            <w:proofErr w:type="gramStart"/>
            <w:r w:rsidRPr="008B32BF">
              <w:rPr>
                <w:sz w:val="30"/>
                <w:szCs w:val="30"/>
              </w:rPr>
              <w:t>techniczne ?</w:t>
            </w:r>
            <w:proofErr w:type="gramEnd"/>
          </w:p>
        </w:tc>
        <w:tc>
          <w:tcPr>
            <w:tcW w:w="2303" w:type="dxa"/>
          </w:tcPr>
          <w:p w:rsidR="008B32BF" w:rsidRPr="008B32BF" w:rsidRDefault="008B32BF" w:rsidP="008B32BF">
            <w:pPr>
              <w:jc w:val="center"/>
              <w:rPr>
                <w:sz w:val="30"/>
                <w:szCs w:val="30"/>
              </w:rPr>
            </w:pPr>
            <w:r w:rsidRPr="008B32BF">
              <w:rPr>
                <w:sz w:val="30"/>
                <w:szCs w:val="30"/>
              </w:rPr>
              <w:t xml:space="preserve">Czy spełnione jest założenie </w:t>
            </w:r>
            <w:proofErr w:type="gramStart"/>
            <w:r w:rsidRPr="008B32BF">
              <w:rPr>
                <w:sz w:val="30"/>
                <w:szCs w:val="30"/>
              </w:rPr>
              <w:t>fundamentalne ?</w:t>
            </w:r>
            <w:proofErr w:type="gramEnd"/>
          </w:p>
        </w:tc>
        <w:tc>
          <w:tcPr>
            <w:tcW w:w="2303" w:type="dxa"/>
          </w:tcPr>
          <w:p w:rsidR="008B32BF" w:rsidRPr="008B32BF" w:rsidRDefault="008B32BF" w:rsidP="008B32BF">
            <w:pPr>
              <w:jc w:val="center"/>
              <w:rPr>
                <w:sz w:val="30"/>
                <w:szCs w:val="30"/>
              </w:rPr>
            </w:pPr>
            <w:r w:rsidRPr="008B32BF">
              <w:rPr>
                <w:sz w:val="30"/>
                <w:szCs w:val="30"/>
              </w:rPr>
              <w:t xml:space="preserve">Czy spełnione jest założenie </w:t>
            </w:r>
            <w:proofErr w:type="gramStart"/>
            <w:r w:rsidRPr="008B32BF">
              <w:rPr>
                <w:sz w:val="30"/>
                <w:szCs w:val="30"/>
              </w:rPr>
              <w:t>psychologiczne ?</w:t>
            </w:r>
            <w:proofErr w:type="gramEnd"/>
          </w:p>
        </w:tc>
      </w:tr>
      <w:tr w:rsidR="00EF0955" w:rsidRPr="008B32BF" w:rsidTr="00B62F86">
        <w:tc>
          <w:tcPr>
            <w:tcW w:w="2303" w:type="dxa"/>
          </w:tcPr>
          <w:p w:rsidR="00EF0955" w:rsidRPr="00EF0955" w:rsidRDefault="00EF0955" w:rsidP="00720E62">
            <w:r w:rsidRPr="00EF0955">
              <w:t>DECORA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0955">
              <w:rPr>
                <w:b/>
                <w:color w:val="FF0000"/>
              </w:rPr>
              <w:t>TAK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0955">
              <w:rPr>
                <w:b/>
                <w:color w:val="FF0000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EF0955" w:rsidRPr="00EF0955" w:rsidRDefault="00EF0955" w:rsidP="00EF0955">
            <w:pPr>
              <w:jc w:val="center"/>
              <w:rPr>
                <w:b/>
                <w:color w:val="FF0000"/>
              </w:rPr>
            </w:pPr>
            <w:r w:rsidRPr="00EF0955">
              <w:rPr>
                <w:b/>
                <w:color w:val="FF0000"/>
                <w:sz w:val="24"/>
                <w:szCs w:val="24"/>
              </w:rPr>
              <w:t>TAK</w:t>
            </w:r>
          </w:p>
        </w:tc>
      </w:tr>
      <w:tr w:rsidR="00EF0955" w:rsidRPr="008B32BF" w:rsidTr="00B62F86">
        <w:tc>
          <w:tcPr>
            <w:tcW w:w="2303" w:type="dxa"/>
          </w:tcPr>
          <w:p w:rsidR="00EF0955" w:rsidRPr="006E3153" w:rsidRDefault="00EF0955" w:rsidP="00720E62">
            <w:r w:rsidRPr="006E3153">
              <w:t>FERRO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955">
              <w:rPr>
                <w:color w:val="000000" w:themeColor="text1"/>
              </w:rPr>
              <w:t>TAK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EF0955" w:rsidRDefault="00EF0955" w:rsidP="00EF0955">
            <w:pPr>
              <w:jc w:val="center"/>
            </w:pPr>
            <w:r w:rsidRPr="00246997">
              <w:rPr>
                <w:color w:val="000000" w:themeColor="text1"/>
                <w:sz w:val="24"/>
                <w:szCs w:val="24"/>
              </w:rPr>
              <w:t>TAK</w:t>
            </w:r>
          </w:p>
        </w:tc>
      </w:tr>
      <w:tr w:rsidR="00ED2A86" w:rsidRPr="008B32BF" w:rsidTr="00B62F86">
        <w:tc>
          <w:tcPr>
            <w:tcW w:w="2303" w:type="dxa"/>
          </w:tcPr>
          <w:p w:rsidR="00ED2A86" w:rsidRPr="006E3153" w:rsidRDefault="00ED2A86" w:rsidP="00720E62">
            <w:r w:rsidRPr="006E3153">
              <w:t>IFSA</w:t>
            </w:r>
          </w:p>
        </w:tc>
        <w:tc>
          <w:tcPr>
            <w:tcW w:w="2303" w:type="dxa"/>
          </w:tcPr>
          <w:p w:rsidR="00ED2A86" w:rsidRPr="00EF0955" w:rsidRDefault="00987AB9" w:rsidP="008B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ED2A86" w:rsidRPr="00EF0955" w:rsidRDefault="00987AB9" w:rsidP="008B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ED2A86" w:rsidRPr="00EF0955" w:rsidRDefault="00EF0955" w:rsidP="008B3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</w:t>
            </w:r>
          </w:p>
        </w:tc>
      </w:tr>
      <w:tr w:rsidR="00EF0955" w:rsidRPr="008B32BF" w:rsidTr="00B62F86">
        <w:tc>
          <w:tcPr>
            <w:tcW w:w="2303" w:type="dxa"/>
          </w:tcPr>
          <w:p w:rsidR="00EF0955" w:rsidRPr="006E3153" w:rsidRDefault="00EF0955" w:rsidP="00720E62">
            <w:r w:rsidRPr="006E3153">
              <w:t>IZOLACJA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0955">
              <w:rPr>
                <w:b/>
                <w:color w:val="FF0000"/>
              </w:rPr>
              <w:t>TAK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0955">
              <w:rPr>
                <w:b/>
                <w:color w:val="FF0000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EF0955" w:rsidRPr="00EF0955" w:rsidRDefault="00EF0955" w:rsidP="00EF0955">
            <w:pPr>
              <w:jc w:val="center"/>
              <w:rPr>
                <w:b/>
                <w:color w:val="FF0000"/>
              </w:rPr>
            </w:pPr>
            <w:r w:rsidRPr="00EF0955">
              <w:rPr>
                <w:b/>
                <w:color w:val="FF0000"/>
                <w:sz w:val="24"/>
                <w:szCs w:val="24"/>
              </w:rPr>
              <w:t>TAK</w:t>
            </w:r>
          </w:p>
        </w:tc>
      </w:tr>
      <w:tr w:rsidR="00EF0955" w:rsidRPr="008B32BF" w:rsidTr="00B62F86">
        <w:tc>
          <w:tcPr>
            <w:tcW w:w="2303" w:type="dxa"/>
          </w:tcPr>
          <w:p w:rsidR="00EF0955" w:rsidRPr="006E3153" w:rsidRDefault="00EF0955" w:rsidP="00720E62">
            <w:r w:rsidRPr="006E3153">
              <w:t>IZOSTAL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955">
              <w:rPr>
                <w:color w:val="000000" w:themeColor="text1"/>
              </w:rPr>
              <w:t>TAK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</w:rPr>
              <w:t>NIE</w:t>
            </w:r>
          </w:p>
        </w:tc>
        <w:tc>
          <w:tcPr>
            <w:tcW w:w="2303" w:type="dxa"/>
          </w:tcPr>
          <w:p w:rsidR="00EF0955" w:rsidRDefault="00EF0955" w:rsidP="00EF0955">
            <w:pPr>
              <w:jc w:val="center"/>
            </w:pPr>
            <w:r w:rsidRPr="00B7195B">
              <w:rPr>
                <w:color w:val="000000" w:themeColor="text1"/>
                <w:sz w:val="24"/>
                <w:szCs w:val="24"/>
              </w:rPr>
              <w:t>TAK</w:t>
            </w:r>
          </w:p>
        </w:tc>
      </w:tr>
      <w:tr w:rsidR="00EF0955" w:rsidRPr="008B32BF" w:rsidTr="00B62F86">
        <w:tc>
          <w:tcPr>
            <w:tcW w:w="2303" w:type="dxa"/>
          </w:tcPr>
          <w:p w:rsidR="00EF0955" w:rsidRPr="006E3153" w:rsidRDefault="00EF0955" w:rsidP="00720E62">
            <w:r w:rsidRPr="006E3153">
              <w:t>KBDOM</w:t>
            </w:r>
          </w:p>
        </w:tc>
        <w:tc>
          <w:tcPr>
            <w:tcW w:w="2303" w:type="dxa"/>
          </w:tcPr>
          <w:p w:rsidR="00EF0955" w:rsidRPr="00EF0955" w:rsidRDefault="00EF0955" w:rsidP="00987AB9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EF0955" w:rsidRDefault="00EF0955" w:rsidP="00EF0955">
            <w:pPr>
              <w:jc w:val="center"/>
            </w:pPr>
            <w:r w:rsidRPr="00B7195B">
              <w:rPr>
                <w:color w:val="000000" w:themeColor="text1"/>
                <w:sz w:val="24"/>
                <w:szCs w:val="24"/>
              </w:rPr>
              <w:t>TAK</w:t>
            </w:r>
          </w:p>
        </w:tc>
      </w:tr>
      <w:tr w:rsidR="00987AB9" w:rsidRPr="008B32BF" w:rsidTr="00B62F86">
        <w:tc>
          <w:tcPr>
            <w:tcW w:w="2303" w:type="dxa"/>
          </w:tcPr>
          <w:p w:rsidR="00987AB9" w:rsidRPr="006E3153" w:rsidRDefault="00987AB9" w:rsidP="00720E62">
            <w:r w:rsidRPr="006E3153">
              <w:t>LIBET</w:t>
            </w:r>
          </w:p>
        </w:tc>
        <w:tc>
          <w:tcPr>
            <w:tcW w:w="2303" w:type="dxa"/>
          </w:tcPr>
          <w:p w:rsidR="00987AB9" w:rsidRPr="00EF0955" w:rsidRDefault="00987AB9" w:rsidP="00987AB9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987AB9" w:rsidRPr="00EF0955" w:rsidRDefault="00EF0955" w:rsidP="008B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987AB9" w:rsidRPr="00EF0955" w:rsidRDefault="00EF0955" w:rsidP="008B3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</w:t>
            </w:r>
          </w:p>
        </w:tc>
      </w:tr>
      <w:tr w:rsidR="00EF0955" w:rsidRPr="008B32BF" w:rsidTr="00B62F86">
        <w:tc>
          <w:tcPr>
            <w:tcW w:w="2303" w:type="dxa"/>
          </w:tcPr>
          <w:p w:rsidR="00EF0955" w:rsidRPr="006E3153" w:rsidRDefault="00EF0955" w:rsidP="00720E62">
            <w:r w:rsidRPr="006E3153">
              <w:t>MEGARON</w:t>
            </w:r>
          </w:p>
        </w:tc>
        <w:tc>
          <w:tcPr>
            <w:tcW w:w="2303" w:type="dxa"/>
          </w:tcPr>
          <w:p w:rsidR="00EF0955" w:rsidRPr="00EF0955" w:rsidRDefault="00EF0955" w:rsidP="00987AB9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EF0955" w:rsidRDefault="00EF0955" w:rsidP="00EF0955">
            <w:pPr>
              <w:jc w:val="center"/>
            </w:pPr>
            <w:r w:rsidRPr="00513DBF">
              <w:rPr>
                <w:color w:val="000000" w:themeColor="text1"/>
                <w:sz w:val="24"/>
                <w:szCs w:val="24"/>
              </w:rPr>
              <w:t>TAK</w:t>
            </w:r>
          </w:p>
        </w:tc>
      </w:tr>
      <w:tr w:rsidR="00EF0955" w:rsidRPr="008B32BF" w:rsidTr="00B62F86">
        <w:tc>
          <w:tcPr>
            <w:tcW w:w="2303" w:type="dxa"/>
          </w:tcPr>
          <w:p w:rsidR="00EF0955" w:rsidRPr="006E3153" w:rsidRDefault="00EF0955" w:rsidP="00720E62">
            <w:r w:rsidRPr="006E3153">
              <w:t>MERCOR</w:t>
            </w:r>
          </w:p>
        </w:tc>
        <w:tc>
          <w:tcPr>
            <w:tcW w:w="2303" w:type="dxa"/>
          </w:tcPr>
          <w:p w:rsidR="00EF0955" w:rsidRPr="00EF0955" w:rsidRDefault="00EF0955" w:rsidP="00987AB9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</w:t>
            </w:r>
          </w:p>
        </w:tc>
        <w:tc>
          <w:tcPr>
            <w:tcW w:w="2303" w:type="dxa"/>
          </w:tcPr>
          <w:p w:rsidR="00EF0955" w:rsidRDefault="00EF0955" w:rsidP="00EF0955">
            <w:pPr>
              <w:jc w:val="center"/>
            </w:pPr>
            <w:r w:rsidRPr="00513DBF">
              <w:rPr>
                <w:color w:val="000000" w:themeColor="text1"/>
                <w:sz w:val="24"/>
                <w:szCs w:val="24"/>
              </w:rPr>
              <w:t>TAK</w:t>
            </w:r>
          </w:p>
        </w:tc>
      </w:tr>
      <w:tr w:rsidR="00EF0955" w:rsidRPr="008B32BF" w:rsidTr="00B62F86">
        <w:tc>
          <w:tcPr>
            <w:tcW w:w="2303" w:type="dxa"/>
          </w:tcPr>
          <w:p w:rsidR="00EF0955" w:rsidRPr="006E3153" w:rsidRDefault="00EF0955" w:rsidP="00720E62">
            <w:r w:rsidRPr="006E3153">
              <w:t>MFO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955">
              <w:rPr>
                <w:color w:val="000000" w:themeColor="text1"/>
              </w:rPr>
              <w:t>TAK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</w:rPr>
              <w:t>NIE</w:t>
            </w:r>
          </w:p>
        </w:tc>
        <w:tc>
          <w:tcPr>
            <w:tcW w:w="2303" w:type="dxa"/>
          </w:tcPr>
          <w:p w:rsidR="00EF0955" w:rsidRDefault="00EF0955" w:rsidP="00EF0955">
            <w:pPr>
              <w:jc w:val="center"/>
            </w:pPr>
            <w:r w:rsidRPr="00513DBF">
              <w:rPr>
                <w:color w:val="000000" w:themeColor="text1"/>
                <w:sz w:val="24"/>
                <w:szCs w:val="24"/>
              </w:rPr>
              <w:t>TAK</w:t>
            </w:r>
          </w:p>
        </w:tc>
      </w:tr>
      <w:tr w:rsidR="00EF0955" w:rsidRPr="008B32BF" w:rsidTr="00B62F86">
        <w:tc>
          <w:tcPr>
            <w:tcW w:w="2303" w:type="dxa"/>
          </w:tcPr>
          <w:p w:rsidR="00EF0955" w:rsidRPr="006E3153" w:rsidRDefault="00EF0955" w:rsidP="00720E62">
            <w:r w:rsidRPr="006E3153">
              <w:t>NOWA GALA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F0955">
              <w:rPr>
                <w:b/>
                <w:color w:val="FF0000"/>
              </w:rPr>
              <w:t>TAK</w:t>
            </w:r>
          </w:p>
        </w:tc>
        <w:tc>
          <w:tcPr>
            <w:tcW w:w="2303" w:type="dxa"/>
          </w:tcPr>
          <w:p w:rsidR="00EF0955" w:rsidRPr="00EF0955" w:rsidRDefault="00EF0955" w:rsidP="00EF0955">
            <w:pPr>
              <w:jc w:val="center"/>
              <w:rPr>
                <w:b/>
                <w:color w:val="FF0000"/>
              </w:rPr>
            </w:pPr>
            <w:r w:rsidRPr="00EF0955">
              <w:rPr>
                <w:b/>
                <w:color w:val="FF0000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EF0955" w:rsidRPr="00EF0955" w:rsidRDefault="00EF0955" w:rsidP="00EF0955">
            <w:pPr>
              <w:jc w:val="center"/>
              <w:rPr>
                <w:b/>
                <w:color w:val="FF0000"/>
              </w:rPr>
            </w:pPr>
            <w:r w:rsidRPr="00EF0955">
              <w:rPr>
                <w:b/>
                <w:color w:val="FF0000"/>
                <w:sz w:val="24"/>
                <w:szCs w:val="24"/>
              </w:rPr>
              <w:t>TAK</w:t>
            </w:r>
          </w:p>
        </w:tc>
      </w:tr>
      <w:tr w:rsidR="00EF0955" w:rsidRPr="008B32BF" w:rsidTr="00B62F86">
        <w:tc>
          <w:tcPr>
            <w:tcW w:w="2303" w:type="dxa"/>
          </w:tcPr>
          <w:p w:rsidR="00EF0955" w:rsidRPr="006E3153" w:rsidRDefault="00EF0955" w:rsidP="00720E62">
            <w:r w:rsidRPr="006E3153">
              <w:t>POLCOLORIT</w:t>
            </w:r>
          </w:p>
        </w:tc>
        <w:tc>
          <w:tcPr>
            <w:tcW w:w="2303" w:type="dxa"/>
          </w:tcPr>
          <w:p w:rsidR="00EF0955" w:rsidRPr="00EF0955" w:rsidRDefault="00EF0955" w:rsidP="00987AB9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EF0955" w:rsidRPr="00EF0955" w:rsidRDefault="00EF0955" w:rsidP="00EF0955">
            <w:pPr>
              <w:jc w:val="center"/>
            </w:pPr>
            <w:r w:rsidRPr="00EF0955">
              <w:rPr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EF0955" w:rsidRDefault="00EF0955" w:rsidP="00EF0955">
            <w:pPr>
              <w:jc w:val="center"/>
            </w:pPr>
            <w:r w:rsidRPr="00513DBF">
              <w:rPr>
                <w:color w:val="000000" w:themeColor="text1"/>
                <w:sz w:val="24"/>
                <w:szCs w:val="24"/>
              </w:rPr>
              <w:t>TAK</w:t>
            </w:r>
          </w:p>
        </w:tc>
      </w:tr>
      <w:tr w:rsidR="00EF0955" w:rsidRPr="008B32BF" w:rsidTr="00B62F86">
        <w:tc>
          <w:tcPr>
            <w:tcW w:w="2303" w:type="dxa"/>
          </w:tcPr>
          <w:p w:rsidR="00EF0955" w:rsidRPr="006E3153" w:rsidRDefault="00EF0955" w:rsidP="00720E62">
            <w:r w:rsidRPr="006E3153">
              <w:t>POZBUD</w:t>
            </w:r>
          </w:p>
        </w:tc>
        <w:tc>
          <w:tcPr>
            <w:tcW w:w="2303" w:type="dxa"/>
          </w:tcPr>
          <w:p w:rsidR="00EF0955" w:rsidRPr="00EF0955" w:rsidRDefault="00EF0955" w:rsidP="00987AB9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EF0955" w:rsidRPr="00EF0955" w:rsidRDefault="00EF0955" w:rsidP="00EF0955">
            <w:pPr>
              <w:jc w:val="center"/>
            </w:pPr>
            <w:r w:rsidRPr="00EF0955">
              <w:rPr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EF0955" w:rsidRDefault="00EF0955" w:rsidP="00EF0955">
            <w:pPr>
              <w:jc w:val="center"/>
            </w:pPr>
            <w:r w:rsidRPr="00513DBF">
              <w:rPr>
                <w:color w:val="000000" w:themeColor="text1"/>
                <w:sz w:val="24"/>
                <w:szCs w:val="24"/>
              </w:rPr>
              <w:t>TAK</w:t>
            </w:r>
          </w:p>
        </w:tc>
      </w:tr>
      <w:tr w:rsidR="00EF0955" w:rsidRPr="008B32BF" w:rsidTr="00B62F86">
        <w:tc>
          <w:tcPr>
            <w:tcW w:w="2303" w:type="dxa"/>
          </w:tcPr>
          <w:p w:rsidR="00EF0955" w:rsidRPr="006E3153" w:rsidRDefault="00EF0955" w:rsidP="00720E62">
            <w:r w:rsidRPr="006E3153">
              <w:t>ROPCZYCE</w:t>
            </w:r>
          </w:p>
        </w:tc>
        <w:tc>
          <w:tcPr>
            <w:tcW w:w="2303" w:type="dxa"/>
          </w:tcPr>
          <w:p w:rsidR="00EF0955" w:rsidRPr="00EF0955" w:rsidRDefault="00EF0955" w:rsidP="00987AB9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EF0955" w:rsidRPr="00EF0955" w:rsidRDefault="00EF0955" w:rsidP="00EF0955">
            <w:pPr>
              <w:jc w:val="center"/>
            </w:pPr>
            <w:r w:rsidRPr="00EF0955">
              <w:rPr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</w:t>
            </w:r>
          </w:p>
        </w:tc>
      </w:tr>
      <w:tr w:rsidR="00EF0955" w:rsidRPr="008B32BF" w:rsidTr="00B62F86">
        <w:tc>
          <w:tcPr>
            <w:tcW w:w="2303" w:type="dxa"/>
          </w:tcPr>
          <w:p w:rsidR="00EF0955" w:rsidRPr="006E3153" w:rsidRDefault="00EF0955" w:rsidP="00720E62">
            <w:r w:rsidRPr="006E3153">
              <w:t>ROVESE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</w:rPr>
              <w:t>TAK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</w:rPr>
              <w:t>NIE</w:t>
            </w:r>
          </w:p>
        </w:tc>
        <w:tc>
          <w:tcPr>
            <w:tcW w:w="2303" w:type="dxa"/>
          </w:tcPr>
          <w:p w:rsidR="00EF0955" w:rsidRDefault="00EF0955" w:rsidP="00EF0955">
            <w:pPr>
              <w:jc w:val="center"/>
            </w:pPr>
            <w:r w:rsidRPr="00F46B36">
              <w:rPr>
                <w:color w:val="000000" w:themeColor="text1"/>
                <w:sz w:val="24"/>
                <w:szCs w:val="24"/>
              </w:rPr>
              <w:t>TAK</w:t>
            </w:r>
          </w:p>
        </w:tc>
      </w:tr>
      <w:tr w:rsidR="00EF0955" w:rsidRPr="008B32BF" w:rsidTr="00B62F86">
        <w:tc>
          <w:tcPr>
            <w:tcW w:w="2303" w:type="dxa"/>
          </w:tcPr>
          <w:p w:rsidR="00EF0955" w:rsidRPr="006E3153" w:rsidRDefault="00EF0955" w:rsidP="00720E62">
            <w:r w:rsidRPr="006E3153">
              <w:t>SELENAFM</w:t>
            </w:r>
          </w:p>
        </w:tc>
        <w:tc>
          <w:tcPr>
            <w:tcW w:w="2303" w:type="dxa"/>
          </w:tcPr>
          <w:p w:rsidR="00EF0955" w:rsidRPr="00EF0955" w:rsidRDefault="00EF0955" w:rsidP="00987AB9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</w:rPr>
              <w:t>NIE</w:t>
            </w:r>
          </w:p>
        </w:tc>
        <w:tc>
          <w:tcPr>
            <w:tcW w:w="2303" w:type="dxa"/>
          </w:tcPr>
          <w:p w:rsidR="00EF0955" w:rsidRDefault="00EF0955" w:rsidP="00EF0955">
            <w:pPr>
              <w:jc w:val="center"/>
            </w:pPr>
            <w:r w:rsidRPr="00F46B36">
              <w:rPr>
                <w:color w:val="000000" w:themeColor="text1"/>
                <w:sz w:val="24"/>
                <w:szCs w:val="24"/>
              </w:rPr>
              <w:t>TAK</w:t>
            </w:r>
          </w:p>
        </w:tc>
      </w:tr>
      <w:tr w:rsidR="00EF0955" w:rsidRPr="008B32BF" w:rsidTr="00B62F86">
        <w:tc>
          <w:tcPr>
            <w:tcW w:w="2303" w:type="dxa"/>
          </w:tcPr>
          <w:p w:rsidR="00EF0955" w:rsidRDefault="00EF0955" w:rsidP="00720E62">
            <w:r w:rsidRPr="006E3153">
              <w:t xml:space="preserve">ŚNIEŻKA </w:t>
            </w:r>
          </w:p>
        </w:tc>
        <w:tc>
          <w:tcPr>
            <w:tcW w:w="2303" w:type="dxa"/>
          </w:tcPr>
          <w:p w:rsidR="00EF0955" w:rsidRPr="00EF0955" w:rsidRDefault="00EF0955" w:rsidP="00987AB9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EF0955" w:rsidRPr="00EF0955" w:rsidRDefault="00EF0955" w:rsidP="008B32BF">
            <w:pPr>
              <w:jc w:val="center"/>
              <w:rPr>
                <w:color w:val="000000" w:themeColor="text1"/>
              </w:rPr>
            </w:pPr>
            <w:r w:rsidRPr="00EF0955">
              <w:rPr>
                <w:color w:val="000000" w:themeColor="text1"/>
              </w:rPr>
              <w:t>NIE</w:t>
            </w:r>
          </w:p>
        </w:tc>
        <w:tc>
          <w:tcPr>
            <w:tcW w:w="2303" w:type="dxa"/>
          </w:tcPr>
          <w:p w:rsidR="00EF0955" w:rsidRDefault="00EF0955" w:rsidP="00EF0955">
            <w:pPr>
              <w:jc w:val="center"/>
            </w:pPr>
            <w:r w:rsidRPr="00F46B36">
              <w:rPr>
                <w:color w:val="000000" w:themeColor="text1"/>
                <w:sz w:val="24"/>
                <w:szCs w:val="24"/>
              </w:rPr>
              <w:t>TAK</w:t>
            </w:r>
          </w:p>
        </w:tc>
      </w:tr>
    </w:tbl>
    <w:p w:rsidR="008B32BF" w:rsidRPr="008B32BF" w:rsidRDefault="008B32BF" w:rsidP="008B32BF">
      <w:pPr>
        <w:spacing w:after="0" w:line="240" w:lineRule="auto"/>
        <w:jc w:val="both"/>
        <w:rPr>
          <w:b/>
          <w:color w:val="FF0000"/>
          <w:sz w:val="26"/>
          <w:szCs w:val="26"/>
        </w:rPr>
      </w:pPr>
      <w:r w:rsidRPr="008B32BF">
        <w:rPr>
          <w:b/>
          <w:color w:val="FF0000"/>
          <w:sz w:val="26"/>
          <w:szCs w:val="26"/>
        </w:rPr>
        <w:t xml:space="preserve">Kolorem czerwonym zaznaczono spółki spełniające wszystkie 3 założenia. </w:t>
      </w:r>
    </w:p>
    <w:p w:rsidR="00ED2A86" w:rsidRDefault="00ED2A86" w:rsidP="008B32BF">
      <w:pPr>
        <w:spacing w:after="0" w:line="240" w:lineRule="auto"/>
        <w:jc w:val="both"/>
        <w:rPr>
          <w:b/>
        </w:rPr>
      </w:pPr>
    </w:p>
    <w:p w:rsidR="008B32BF" w:rsidRPr="008B32BF" w:rsidRDefault="008B32BF" w:rsidP="008B32BF">
      <w:pPr>
        <w:spacing w:after="0" w:line="240" w:lineRule="auto"/>
        <w:jc w:val="both"/>
        <w:rPr>
          <w:b/>
        </w:rPr>
      </w:pPr>
      <w:r w:rsidRPr="008B32BF">
        <w:rPr>
          <w:b/>
        </w:rPr>
        <w:lastRenderedPageBreak/>
        <w:t>Wnioski</w:t>
      </w:r>
    </w:p>
    <w:p w:rsidR="008B32BF" w:rsidRPr="008B32BF" w:rsidRDefault="008B32BF" w:rsidP="008B32BF">
      <w:pPr>
        <w:spacing w:after="0" w:line="240" w:lineRule="auto"/>
        <w:jc w:val="both"/>
      </w:pPr>
    </w:p>
    <w:p w:rsidR="008B32BF" w:rsidRPr="008B32BF" w:rsidRDefault="008B32BF" w:rsidP="008B32BF">
      <w:pPr>
        <w:spacing w:after="0" w:line="240" w:lineRule="auto"/>
        <w:jc w:val="both"/>
      </w:pPr>
      <w:r w:rsidRPr="008B32BF">
        <w:t xml:space="preserve">Oto lista spółek spełniających wszystkie założenia o atrakcyjności (zarówno założenie fundamentalne, jak również techniczne i psychologiczne).  </w:t>
      </w:r>
    </w:p>
    <w:p w:rsidR="008B32BF" w:rsidRPr="008B32BF" w:rsidRDefault="008B32BF" w:rsidP="008B32BF">
      <w:pPr>
        <w:spacing w:after="0" w:line="240" w:lineRule="auto"/>
        <w:jc w:val="both"/>
      </w:pPr>
    </w:p>
    <w:p w:rsidR="008B32BF" w:rsidRPr="008B32BF" w:rsidRDefault="00EF0955" w:rsidP="008B32B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DECORA</w:t>
      </w:r>
    </w:p>
    <w:p w:rsidR="008B32BF" w:rsidRPr="008B32BF" w:rsidRDefault="008B32BF" w:rsidP="008B32BF">
      <w:pPr>
        <w:spacing w:after="0" w:line="240" w:lineRule="auto"/>
        <w:jc w:val="both"/>
        <w:rPr>
          <w:b/>
        </w:rPr>
      </w:pPr>
    </w:p>
    <w:p w:rsidR="008B32BF" w:rsidRPr="008B32BF" w:rsidRDefault="00EF0955" w:rsidP="008B32B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IZOLACJA</w:t>
      </w:r>
    </w:p>
    <w:p w:rsidR="008B32BF" w:rsidRPr="008B32BF" w:rsidRDefault="008B32BF" w:rsidP="008B32BF">
      <w:pPr>
        <w:spacing w:after="0" w:line="240" w:lineRule="auto"/>
        <w:jc w:val="both"/>
        <w:rPr>
          <w:b/>
        </w:rPr>
      </w:pPr>
    </w:p>
    <w:p w:rsidR="008B32BF" w:rsidRPr="008B32BF" w:rsidRDefault="00EF0955" w:rsidP="008B32B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NOWA GALA</w:t>
      </w:r>
    </w:p>
    <w:p w:rsidR="008B32BF" w:rsidRPr="008B32BF" w:rsidRDefault="008B32BF" w:rsidP="008B32BF">
      <w:pPr>
        <w:spacing w:after="0" w:line="240" w:lineRule="auto"/>
        <w:jc w:val="both"/>
        <w:rPr>
          <w:b/>
        </w:rPr>
      </w:pPr>
    </w:p>
    <w:p w:rsidR="008B32BF" w:rsidRPr="008B32BF" w:rsidRDefault="008B32BF" w:rsidP="008B32BF">
      <w:pPr>
        <w:spacing w:after="0" w:line="240" w:lineRule="auto"/>
        <w:jc w:val="both"/>
      </w:pPr>
      <w:r w:rsidRPr="008B32BF">
        <w:t>Ciekawe jak zachowają się kursy akcji wyżej wymienionych spółek na przestrzeni najbliższych 12 miesięcy…</w:t>
      </w:r>
      <w:bookmarkStart w:id="0" w:name="_GoBack"/>
      <w:bookmarkEnd w:id="0"/>
    </w:p>
    <w:p w:rsidR="008B32BF" w:rsidRPr="008B32BF" w:rsidRDefault="008B32BF" w:rsidP="008B32BF">
      <w:pPr>
        <w:spacing w:after="0" w:line="240" w:lineRule="auto"/>
        <w:jc w:val="both"/>
      </w:pPr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</w:rPr>
      </w:pPr>
      <w:r w:rsidRPr="008B32BF">
        <w:rPr>
          <w:rFonts w:eastAsia="Times New Roman" w:cs="Times New Roman"/>
        </w:rPr>
        <w:t xml:space="preserve">Opracował: Sławomir Kłusek, </w:t>
      </w:r>
      <w:r w:rsidR="00EF0955">
        <w:rPr>
          <w:rFonts w:eastAsia="Times New Roman" w:cs="Times New Roman"/>
        </w:rPr>
        <w:t>30</w:t>
      </w:r>
      <w:r w:rsidRPr="008B32BF">
        <w:rPr>
          <w:rFonts w:eastAsia="Times New Roman" w:cs="Times New Roman"/>
        </w:rPr>
        <w:t xml:space="preserve"> sierpnia 2016 roku</w:t>
      </w:r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</w:rPr>
      </w:pPr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</w:rPr>
      </w:pPr>
      <w:r w:rsidRPr="008B32BF">
        <w:rPr>
          <w:rFonts w:eastAsia="Times New Roman" w:cs="Times New Roman"/>
        </w:rPr>
        <w:t xml:space="preserve">Powyższe opracowanie stanowi wyłącznie wyraz osobistych opinii autora. </w:t>
      </w:r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</w:rPr>
      </w:pPr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  <w:r w:rsidRPr="008B32BF">
        <w:rPr>
          <w:rFonts w:eastAsia="Times New Roman" w:cs="Times New Roman"/>
        </w:rPr>
        <w:t xml:space="preserve">Treści zawarte na stronie internetowej </w:t>
      </w:r>
      <w:hyperlink r:id="rId10" w:history="1">
        <w:r w:rsidRPr="008B32BF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32BF">
        <w:rPr>
          <w:rFonts w:eastAsia="Times New Roman" w:cs="Times New Roman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B32BF">
        <w:rPr>
          <w:rFonts w:eastAsia="Times New Roman" w:cs="Times New Roman"/>
        </w:rPr>
        <w:t>Dz.U</w:t>
      </w:r>
      <w:proofErr w:type="spellEnd"/>
      <w:r w:rsidRPr="008B32BF">
        <w:rPr>
          <w:rFonts w:eastAsia="Times New Roman" w:cs="Times New Roman"/>
        </w:rPr>
        <w:t>. z 2005 r. Nr 206, poz</w:t>
      </w:r>
      <w:proofErr w:type="gramStart"/>
      <w:r w:rsidRPr="008B32BF">
        <w:rPr>
          <w:rFonts w:eastAsia="Times New Roman" w:cs="Times New Roman"/>
        </w:rPr>
        <w:t>. 1715). Autor</w:t>
      </w:r>
      <w:proofErr w:type="gramEnd"/>
      <w:r w:rsidRPr="008B32BF">
        <w:rPr>
          <w:rFonts w:eastAsia="Times New Roman" w:cs="Times New Roman"/>
        </w:rPr>
        <w:t xml:space="preserve"> nie ponosi odpowiedzialności za jakiekolwiek decyzje inwestycyjne podjęte na podstawie treści zawartych na stronie internetowej </w:t>
      </w:r>
      <w:hyperlink r:id="rId11" w:history="1">
        <w:r w:rsidRPr="008B32BF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</w:rPr>
      </w:pPr>
      <w:r w:rsidRPr="008B32BF">
        <w:rPr>
          <w:rFonts w:eastAsia="Times New Roman" w:cs="Times New Roman"/>
          <w:b/>
          <w:color w:val="000000" w:themeColor="text1"/>
        </w:rPr>
        <w:t>Aneks</w:t>
      </w:r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</w:rPr>
      </w:pPr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8B32BF">
        <w:rPr>
          <w:rFonts w:eastAsia="Times New Roman" w:cs="Times New Roman"/>
          <w:color w:val="000000" w:themeColor="text1"/>
        </w:rPr>
        <w:t xml:space="preserve">Materiały źródłowe przydatne do samodzielnego przeprowadzania analogicznych analiz techniczno-fundamentalno-psychologicznych dotyczących poszczególnych branż </w:t>
      </w:r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8B32BF">
        <w:rPr>
          <w:rFonts w:eastAsia="Times New Roman" w:cs="Times New Roman"/>
          <w:color w:val="000000" w:themeColor="text1"/>
        </w:rPr>
        <w:t xml:space="preserve">Dane indeksach branżowych (na przykład o ich składzie) </w:t>
      </w:r>
    </w:p>
    <w:p w:rsidR="008B32BF" w:rsidRPr="008B32BF" w:rsidRDefault="000B4EF8" w:rsidP="008B32BF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hyperlink r:id="rId12" w:history="1">
        <w:r w:rsidR="008B32BF" w:rsidRPr="008B32BF">
          <w:rPr>
            <w:rFonts w:eastAsia="Times New Roman" w:cs="Times New Roman"/>
            <w:color w:val="0000FF" w:themeColor="hyperlink"/>
            <w:u w:val="single"/>
          </w:rPr>
          <w:t>http://stooq.pl/t/?i=529</w:t>
        </w:r>
      </w:hyperlink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8B32BF">
        <w:rPr>
          <w:rFonts w:eastAsia="Times New Roman" w:cs="Times New Roman"/>
          <w:color w:val="000000" w:themeColor="text1"/>
        </w:rPr>
        <w:t xml:space="preserve">Dane o poziomie wskaźników fundamentalnych spółek </w:t>
      </w:r>
    </w:p>
    <w:p w:rsidR="008B32BF" w:rsidRPr="008B32BF" w:rsidRDefault="000B4EF8" w:rsidP="008B32BF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hyperlink r:id="rId13" w:history="1">
        <w:r w:rsidR="008B32BF" w:rsidRPr="008B32BF">
          <w:rPr>
            <w:rFonts w:eastAsia="Times New Roman" w:cs="Times New Roman"/>
            <w:color w:val="0000FF" w:themeColor="hyperlink"/>
            <w:u w:val="single"/>
          </w:rPr>
          <w:t>http://stooq.pl/t/?i=513&amp;v=8</w:t>
        </w:r>
      </w:hyperlink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8B32BF">
        <w:rPr>
          <w:rFonts w:eastAsia="Times New Roman" w:cs="Times New Roman"/>
          <w:color w:val="000000" w:themeColor="text1"/>
        </w:rPr>
        <w:t>Dane o liczbie wpisów na forum portalu bankier.</w:t>
      </w:r>
      <w:proofErr w:type="gramStart"/>
      <w:r w:rsidRPr="008B32BF">
        <w:rPr>
          <w:rFonts w:eastAsia="Times New Roman" w:cs="Times New Roman"/>
          <w:color w:val="000000" w:themeColor="text1"/>
        </w:rPr>
        <w:t>pl</w:t>
      </w:r>
      <w:proofErr w:type="gramEnd"/>
      <w:r w:rsidRPr="008B32BF">
        <w:rPr>
          <w:rFonts w:eastAsia="Times New Roman" w:cs="Times New Roman"/>
          <w:color w:val="000000" w:themeColor="text1"/>
        </w:rPr>
        <w:t xml:space="preserve"> w okresie ostatnich 30 dni </w:t>
      </w:r>
    </w:p>
    <w:p w:rsidR="008B32BF" w:rsidRPr="008B32BF" w:rsidRDefault="000B4EF8" w:rsidP="008B32BF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  <w:hyperlink r:id="rId14" w:history="1">
        <w:r w:rsidR="008B32BF" w:rsidRPr="008B32BF">
          <w:rPr>
            <w:rFonts w:eastAsia="Times New Roman" w:cs="Times New Roman"/>
            <w:color w:val="0000FF" w:themeColor="hyperlink"/>
            <w:u w:val="single"/>
          </w:rPr>
          <w:t>http://www.bankier.pl/gielda/notowania/ranking-popularnosci</w:t>
        </w:r>
      </w:hyperlink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</w:p>
    <w:p w:rsidR="008B32BF" w:rsidRPr="008B32BF" w:rsidRDefault="008B32BF" w:rsidP="008B32BF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8B32BF">
        <w:rPr>
          <w:rFonts w:eastAsia="Times New Roman" w:cs="Times New Roman"/>
          <w:color w:val="000000" w:themeColor="text1"/>
        </w:rPr>
        <w:t xml:space="preserve">Wchodząc do danych o spółce można w dziale </w:t>
      </w:r>
      <w:proofErr w:type="gramStart"/>
      <w:r w:rsidRPr="008B32BF">
        <w:rPr>
          <w:rFonts w:eastAsia="Times New Roman" w:cs="Times New Roman"/>
          <w:color w:val="000000" w:themeColor="text1"/>
        </w:rPr>
        <w:t>,,</w:t>
      </w:r>
      <w:proofErr w:type="gramEnd"/>
      <w:r w:rsidRPr="008B32BF">
        <w:rPr>
          <w:rFonts w:eastAsia="Times New Roman" w:cs="Times New Roman"/>
          <w:color w:val="000000" w:themeColor="text1"/>
        </w:rPr>
        <w:t xml:space="preserve">analiza techniczna” przeprowadzić analizę techniczną (na przykład wykreślić średnią ruchomą z 200 sesji) </w:t>
      </w:r>
    </w:p>
    <w:p w:rsidR="008B32BF" w:rsidRPr="008B32BF" w:rsidRDefault="000B4EF8" w:rsidP="008B32BF">
      <w:pPr>
        <w:spacing w:after="0" w:line="240" w:lineRule="auto"/>
        <w:jc w:val="both"/>
        <w:rPr>
          <w:rFonts w:eastAsiaTheme="minorEastAsia"/>
          <w:color w:val="000000" w:themeColor="text1"/>
          <w:lang w:eastAsia="pl-PL"/>
        </w:rPr>
      </w:pPr>
      <w:hyperlink r:id="rId15" w:history="1">
        <w:r w:rsidR="008B32BF" w:rsidRPr="008B32BF">
          <w:rPr>
            <w:rFonts w:eastAsiaTheme="minorEastAsia"/>
            <w:color w:val="0000FF" w:themeColor="hyperlink"/>
            <w:u w:val="single"/>
            <w:lang w:eastAsia="pl-PL"/>
          </w:rPr>
          <w:t>http://stooq.pl/t/?i=513</w:t>
        </w:r>
      </w:hyperlink>
    </w:p>
    <w:p w:rsidR="008B32BF" w:rsidRPr="008B32BF" w:rsidRDefault="008B32BF" w:rsidP="008B32BF">
      <w:pPr>
        <w:spacing w:after="0" w:line="240" w:lineRule="auto"/>
        <w:jc w:val="both"/>
        <w:rPr>
          <w:rFonts w:eastAsiaTheme="minorEastAsia"/>
          <w:color w:val="000000" w:themeColor="text1"/>
          <w:lang w:eastAsia="pl-PL"/>
        </w:rPr>
      </w:pPr>
    </w:p>
    <w:p w:rsidR="00B47D26" w:rsidRDefault="00B47D26"/>
    <w:sectPr w:rsidR="00B47D26" w:rsidSect="00FF5F52"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F8" w:rsidRDefault="000B4EF8">
      <w:pPr>
        <w:spacing w:after="0" w:line="240" w:lineRule="auto"/>
      </w:pPr>
      <w:r>
        <w:separator/>
      </w:r>
    </w:p>
  </w:endnote>
  <w:endnote w:type="continuationSeparator" w:id="0">
    <w:p w:rsidR="000B4EF8" w:rsidRDefault="000B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8B32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55">
          <w:rPr>
            <w:noProof/>
          </w:rPr>
          <w:t>6</w:t>
        </w:r>
        <w:r>
          <w:fldChar w:fldCharType="end"/>
        </w:r>
      </w:p>
    </w:sdtContent>
  </w:sdt>
  <w:p w:rsidR="00FF5F52" w:rsidRDefault="000B4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F8" w:rsidRDefault="000B4EF8">
      <w:pPr>
        <w:spacing w:after="0" w:line="240" w:lineRule="auto"/>
      </w:pPr>
      <w:r>
        <w:separator/>
      </w:r>
    </w:p>
  </w:footnote>
  <w:footnote w:type="continuationSeparator" w:id="0">
    <w:p w:rsidR="000B4EF8" w:rsidRDefault="000B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44E"/>
    <w:multiLevelType w:val="hybridMultilevel"/>
    <w:tmpl w:val="0F0C7DD8"/>
    <w:lvl w:ilvl="0" w:tplc="97B2F6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BF"/>
    <w:rsid w:val="000B4EF8"/>
    <w:rsid w:val="0066494E"/>
    <w:rsid w:val="0080072E"/>
    <w:rsid w:val="008B32BF"/>
    <w:rsid w:val="008E316A"/>
    <w:rsid w:val="00987AB9"/>
    <w:rsid w:val="00B47D26"/>
    <w:rsid w:val="00ED2A86"/>
    <w:rsid w:val="00EF0955"/>
    <w:rsid w:val="00F0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32B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32BF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B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32B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32BF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B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ooq.pl/t/?i=513&amp;v=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ooq.pl/t/?i=5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alizy-rynkow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ooq.pl/t/?i=513" TargetMode="External"/><Relationship Id="rId10" Type="http://schemas.openxmlformats.org/officeDocument/2006/relationships/hyperlink" Target="http://www.analizy-rynkow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ooq.pl/" TargetMode="External"/><Relationship Id="rId14" Type="http://schemas.openxmlformats.org/officeDocument/2006/relationships/hyperlink" Target="http://www.bankier.pl/gielda/notowania/ranking-popular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D456-4B2C-4895-9ED4-CEF32B39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5</cp:revision>
  <dcterms:created xsi:type="dcterms:W3CDTF">2016-08-29T16:13:00Z</dcterms:created>
  <dcterms:modified xsi:type="dcterms:W3CDTF">2016-08-30T19:57:00Z</dcterms:modified>
</cp:coreProperties>
</file>