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0" w:rsidRPr="00CC0741" w:rsidRDefault="000C71AF" w:rsidP="00CC0741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 xml:space="preserve">Szanowni </w:t>
      </w:r>
      <w:proofErr w:type="gramStart"/>
      <w:r w:rsidRPr="00CC0741">
        <w:rPr>
          <w:sz w:val="40"/>
          <w:szCs w:val="40"/>
        </w:rPr>
        <w:t>Państwo !,</w:t>
      </w:r>
      <w:r w:rsidR="00E43421">
        <w:rPr>
          <w:sz w:val="40"/>
          <w:szCs w:val="40"/>
        </w:rPr>
        <w:t xml:space="preserve">                                               </w:t>
      </w:r>
      <w:proofErr w:type="gramEnd"/>
      <w:r w:rsidR="00E43421">
        <w:rPr>
          <w:sz w:val="40"/>
          <w:szCs w:val="40"/>
        </w:rPr>
        <w:t xml:space="preserve">   </w:t>
      </w:r>
      <w:r w:rsidR="00E43421">
        <w:rPr>
          <w:noProof/>
          <w:lang w:eastAsia="pl-PL"/>
        </w:rPr>
        <w:drawing>
          <wp:inline distT="0" distB="0" distL="0" distR="0" wp14:anchorId="09046C76" wp14:editId="09C19A13">
            <wp:extent cx="666750" cy="947988"/>
            <wp:effectExtent l="0" t="0" r="0" b="5080"/>
            <wp:docPr id="1" name="Obraz 1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9" cy="9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421">
        <w:rPr>
          <w:sz w:val="40"/>
          <w:szCs w:val="40"/>
        </w:rPr>
        <w:t xml:space="preserve">   </w:t>
      </w:r>
    </w:p>
    <w:p w:rsidR="000C71AF" w:rsidRPr="00CC0741" w:rsidRDefault="00327881" w:rsidP="0032788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0"/>
          <w:szCs w:val="40"/>
        </w:rPr>
      </w:pPr>
      <w:r>
        <w:rPr>
          <w:sz w:val="40"/>
          <w:szCs w:val="40"/>
        </w:rPr>
        <w:t>Nazywam się Sławomir Kłusek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>Moje zainteresowania zawodowe koncentrują się na tematyce rynku kapitałowego. W prz</w:t>
      </w:r>
      <w:r w:rsidR="004B713E">
        <w:rPr>
          <w:sz w:val="40"/>
          <w:szCs w:val="40"/>
        </w:rPr>
        <w:t>e</w:t>
      </w:r>
      <w:r w:rsidRPr="00CC0741">
        <w:rPr>
          <w:sz w:val="40"/>
          <w:szCs w:val="40"/>
        </w:rPr>
        <w:t xml:space="preserve">szłości pracowałem w instytucjach finansowych. Byłem też komentatorem </w:t>
      </w:r>
      <w:proofErr w:type="gramStart"/>
      <w:r w:rsidRPr="00CC0741">
        <w:rPr>
          <w:sz w:val="40"/>
          <w:szCs w:val="40"/>
        </w:rPr>
        <w:t>,,</w:t>
      </w:r>
      <w:proofErr w:type="gramEnd"/>
      <w:r w:rsidRPr="00CC0741">
        <w:rPr>
          <w:sz w:val="40"/>
          <w:szCs w:val="40"/>
        </w:rPr>
        <w:t xml:space="preserve">Gazety Giełdy Parkiet” oraz ,,Rzeczpospolitej”. 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2313C4" w:rsidRDefault="000C71AF" w:rsidP="00CC0741">
      <w:pPr>
        <w:pStyle w:val="Bezodstpw"/>
        <w:jc w:val="both"/>
        <w:rPr>
          <w:b/>
          <w:sz w:val="40"/>
          <w:szCs w:val="40"/>
        </w:rPr>
      </w:pPr>
      <w:r w:rsidRPr="00CC0741">
        <w:rPr>
          <w:sz w:val="40"/>
          <w:szCs w:val="40"/>
        </w:rPr>
        <w:t xml:space="preserve">Obecnie (od 7 września 2014 roku) prowadzę stronę </w:t>
      </w:r>
      <w:hyperlink r:id="rId7" w:history="1">
        <w:r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</w:t>
        </w:r>
      </w:hyperlink>
      <w:r w:rsidRPr="00CC0741">
        <w:rPr>
          <w:sz w:val="40"/>
          <w:szCs w:val="40"/>
        </w:rPr>
        <w:t>.</w:t>
      </w:r>
      <w:r w:rsidR="00E43421">
        <w:rPr>
          <w:sz w:val="40"/>
          <w:szCs w:val="40"/>
        </w:rPr>
        <w:t xml:space="preserve"> </w:t>
      </w:r>
      <w:r w:rsidRPr="00CC0741">
        <w:rPr>
          <w:sz w:val="40"/>
          <w:szCs w:val="40"/>
        </w:rPr>
        <w:t xml:space="preserve">Strona ta ma charakter </w:t>
      </w:r>
      <w:r w:rsidRPr="002313C4">
        <w:rPr>
          <w:b/>
          <w:sz w:val="40"/>
          <w:szCs w:val="40"/>
        </w:rPr>
        <w:t xml:space="preserve">edukacyjny. 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3B35A5" w:rsidRDefault="000C71AF" w:rsidP="00CC0741">
      <w:pPr>
        <w:pStyle w:val="Bezodstpw"/>
        <w:jc w:val="both"/>
        <w:rPr>
          <w:b/>
          <w:sz w:val="40"/>
          <w:szCs w:val="40"/>
        </w:rPr>
      </w:pPr>
      <w:r w:rsidRPr="00CC0741">
        <w:rPr>
          <w:sz w:val="40"/>
          <w:szCs w:val="40"/>
        </w:rPr>
        <w:t xml:space="preserve">W ramach </w:t>
      </w:r>
      <w:r w:rsidR="00F72777">
        <w:rPr>
          <w:sz w:val="40"/>
          <w:szCs w:val="40"/>
        </w:rPr>
        <w:t xml:space="preserve">realizacji celu edukacyjnego </w:t>
      </w:r>
      <w:r w:rsidRPr="00CC0741">
        <w:rPr>
          <w:sz w:val="40"/>
          <w:szCs w:val="40"/>
        </w:rPr>
        <w:t>staram s</w:t>
      </w:r>
      <w:r w:rsidR="008B7DF3">
        <w:rPr>
          <w:sz w:val="40"/>
          <w:szCs w:val="40"/>
        </w:rPr>
        <w:t xml:space="preserve">ię dokonywać </w:t>
      </w:r>
      <w:r w:rsidR="008B7DF3" w:rsidRPr="00FD567D">
        <w:rPr>
          <w:b/>
          <w:sz w:val="40"/>
          <w:szCs w:val="40"/>
          <w:u w:val="single"/>
        </w:rPr>
        <w:t>różnych analiz</w:t>
      </w:r>
      <w:r w:rsidR="008B7DF3">
        <w:rPr>
          <w:sz w:val="40"/>
          <w:szCs w:val="40"/>
        </w:rPr>
        <w:t xml:space="preserve">, które służyć będą (mam nadzieję) dokonywaniu różnych </w:t>
      </w:r>
      <w:r w:rsidR="008B7DF3" w:rsidRPr="002313C4">
        <w:rPr>
          <w:b/>
          <w:color w:val="FF0000"/>
          <w:sz w:val="40"/>
          <w:szCs w:val="40"/>
          <w:u w:val="single"/>
        </w:rPr>
        <w:t>samodzielnych przemyśleń</w:t>
      </w:r>
      <w:r w:rsidR="008B7DF3" w:rsidRPr="008B7DF3">
        <w:rPr>
          <w:b/>
          <w:sz w:val="40"/>
          <w:szCs w:val="40"/>
        </w:rPr>
        <w:t xml:space="preserve"> </w:t>
      </w:r>
      <w:r w:rsidR="008B7DF3">
        <w:rPr>
          <w:sz w:val="40"/>
          <w:szCs w:val="40"/>
        </w:rPr>
        <w:t>przez Czytelników strony…</w:t>
      </w:r>
      <w:r w:rsidR="004E7191">
        <w:rPr>
          <w:sz w:val="40"/>
          <w:szCs w:val="40"/>
        </w:rPr>
        <w:t>i tym samy</w:t>
      </w:r>
      <w:r w:rsidR="001F7844">
        <w:rPr>
          <w:sz w:val="40"/>
          <w:szCs w:val="40"/>
        </w:rPr>
        <w:t>m</w:t>
      </w:r>
      <w:r w:rsidR="004E7191">
        <w:rPr>
          <w:sz w:val="40"/>
          <w:szCs w:val="40"/>
        </w:rPr>
        <w:t xml:space="preserve"> realizować ów </w:t>
      </w:r>
      <w:r w:rsidR="004E7191" w:rsidRPr="00FD567D">
        <w:rPr>
          <w:b/>
          <w:sz w:val="40"/>
          <w:szCs w:val="40"/>
          <w:u w:val="single"/>
        </w:rPr>
        <w:t>cel edukacyjny</w:t>
      </w:r>
      <w:r w:rsidR="004E7191">
        <w:rPr>
          <w:sz w:val="40"/>
          <w:szCs w:val="40"/>
        </w:rPr>
        <w:t xml:space="preserve">, na czym mi </w:t>
      </w:r>
      <w:r w:rsidR="004E7191" w:rsidRPr="003B35A5">
        <w:rPr>
          <w:b/>
          <w:sz w:val="40"/>
          <w:szCs w:val="40"/>
        </w:rPr>
        <w:t xml:space="preserve">bardzo zależy. </w:t>
      </w:r>
    </w:p>
    <w:p w:rsidR="00CC0741" w:rsidRPr="00CC0741" w:rsidRDefault="00CC0741" w:rsidP="00CC0741">
      <w:pPr>
        <w:pStyle w:val="Bezodstpw"/>
        <w:jc w:val="both"/>
        <w:rPr>
          <w:sz w:val="40"/>
          <w:szCs w:val="40"/>
        </w:rPr>
      </w:pPr>
    </w:p>
    <w:p w:rsidR="00CC0741" w:rsidRPr="00CC54EA" w:rsidRDefault="00CC0741" w:rsidP="00CC0741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W ramach prowadzenia strony raz w tygodniu zamieszczam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Raport Tygodniowy”</w:t>
      </w:r>
      <w:r w:rsidR="00F72777">
        <w:rPr>
          <w:b/>
          <w:color w:val="FF0000"/>
          <w:sz w:val="40"/>
          <w:szCs w:val="40"/>
        </w:rPr>
        <w:t xml:space="preserve">. </w:t>
      </w:r>
      <w:r w:rsidRPr="00CC0741">
        <w:rPr>
          <w:color w:val="000000"/>
          <w:sz w:val="40"/>
          <w:szCs w:val="40"/>
        </w:rPr>
        <w:t xml:space="preserve">Prowadzę rubrykę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Wykres do przemyślenia”</w:t>
      </w:r>
      <w:r w:rsidR="004B713E" w:rsidRPr="004B713E">
        <w:rPr>
          <w:b/>
          <w:color w:val="000000" w:themeColor="text1"/>
          <w:sz w:val="40"/>
          <w:szCs w:val="40"/>
        </w:rPr>
        <w:t>.</w:t>
      </w:r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4E7191">
      <w:pPr>
        <w:pStyle w:val="Bezodstpw"/>
        <w:jc w:val="both"/>
        <w:rPr>
          <w:color w:val="000000"/>
          <w:sz w:val="40"/>
          <w:szCs w:val="40"/>
        </w:rPr>
      </w:pPr>
      <w:hyperlink r:id="rId8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http://analizy-rynkowe.pl/ile-wynosila-srednia-procentowa-zmiana-kursu-akcji-spolki-po-</w:t>
        </w:r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lastRenderedPageBreak/>
          <w:t>wprowadzeniu-jej-do-rubryki-wykres-do-przemyslenia-w-okresie-8-pierwszych-miesiecy-po-jej-wprowadzeniu-do-tej-rubryki-a-ile-w-ty/</w:t>
        </w:r>
      </w:hyperlink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54EA" w:rsidRDefault="00CC0741" w:rsidP="00CC0741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Prowadzę także rubrykę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Poczekalnia”</w:t>
      </w:r>
      <w:r w:rsidR="004B713E" w:rsidRPr="004B713E">
        <w:rPr>
          <w:b/>
          <w:color w:val="000000" w:themeColor="text1"/>
          <w:sz w:val="40"/>
          <w:szCs w:val="40"/>
        </w:rPr>
        <w:t>.</w:t>
      </w:r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9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http://analizy-rynkowe.pl/ile-wynosila-srednia-procentowa-zmiana-kursu-akcji-spolki-po-wprowadzeniu-jej-do-rubryki-poczekalnia-w-okresie-8-pierwszych-miesiecy-po-jej-wprowadzeniu-do-tej-rubryki/</w:t>
        </w:r>
      </w:hyperlink>
    </w:p>
    <w:p w:rsidR="00CC0741" w:rsidRPr="00CC0741" w:rsidRDefault="00CC0741" w:rsidP="00CC0741">
      <w:pPr>
        <w:pStyle w:val="Bezodstpw"/>
        <w:jc w:val="both"/>
        <w:rPr>
          <w:sz w:val="40"/>
          <w:szCs w:val="40"/>
        </w:rPr>
      </w:pPr>
    </w:p>
    <w:p w:rsidR="00CC0741" w:rsidRDefault="00B06F22" w:rsidP="00B06F22">
      <w:pPr>
        <w:pStyle w:val="Bezodstpw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UWAGA !</w:t>
      </w:r>
      <w:proofErr w:type="gramEnd"/>
    </w:p>
    <w:p w:rsidR="00B06F22" w:rsidRPr="00CC0741" w:rsidRDefault="00B06F22" w:rsidP="00CC0741">
      <w:pPr>
        <w:pStyle w:val="Bezodstpw"/>
        <w:jc w:val="both"/>
        <w:rPr>
          <w:sz w:val="40"/>
          <w:szCs w:val="40"/>
        </w:rPr>
      </w:pPr>
    </w:p>
    <w:p w:rsid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W rubryce </w:t>
      </w:r>
      <w:proofErr w:type="gramStart"/>
      <w:r w:rsidRPr="00B06F22">
        <w:rPr>
          <w:b/>
          <w:color w:val="FF0000"/>
          <w:sz w:val="40"/>
          <w:szCs w:val="40"/>
        </w:rPr>
        <w:t>,,</w:t>
      </w:r>
      <w:proofErr w:type="gramEnd"/>
      <w:r w:rsidRPr="00B06F22">
        <w:rPr>
          <w:b/>
          <w:color w:val="FF0000"/>
          <w:sz w:val="40"/>
          <w:szCs w:val="40"/>
        </w:rPr>
        <w:t>Wykres do przemyślenia”</w:t>
      </w:r>
      <w:r w:rsidRPr="00B06F22">
        <w:rPr>
          <w:color w:val="FF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umieszczam na zasadzie przykładu te wybrane spółki, w przypadku których </w:t>
      </w:r>
      <w:r w:rsidRPr="00B06F22">
        <w:rPr>
          <w:b/>
          <w:color w:val="000000"/>
          <w:sz w:val="40"/>
          <w:szCs w:val="40"/>
          <w:u w:val="single"/>
        </w:rPr>
        <w:t>spodziewam się, że zachowanie kursu akcji tych spółek będzie stosunkowo mocne na przestrzeni najbliższych 12 miesięcy</w:t>
      </w:r>
      <w:r>
        <w:rPr>
          <w:color w:val="000000"/>
          <w:sz w:val="40"/>
          <w:szCs w:val="40"/>
        </w:rPr>
        <w:t xml:space="preserve">. </w:t>
      </w:r>
    </w:p>
    <w:p w:rsid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  <w:r w:rsidRPr="00B06F22">
        <w:rPr>
          <w:b/>
          <w:color w:val="000000"/>
          <w:sz w:val="40"/>
          <w:szCs w:val="40"/>
        </w:rPr>
        <w:t>Podobne założenie</w:t>
      </w:r>
      <w:r>
        <w:rPr>
          <w:color w:val="000000"/>
          <w:sz w:val="40"/>
          <w:szCs w:val="40"/>
        </w:rPr>
        <w:t xml:space="preserve"> przyjmuję umieszczając spółki w rubryce </w:t>
      </w:r>
      <w:proofErr w:type="gramStart"/>
      <w:r w:rsidRPr="00B06F22">
        <w:rPr>
          <w:b/>
          <w:color w:val="FF0000"/>
          <w:sz w:val="40"/>
          <w:szCs w:val="40"/>
        </w:rPr>
        <w:t>,,</w:t>
      </w:r>
      <w:proofErr w:type="gramEnd"/>
      <w:r w:rsidRPr="00B06F22">
        <w:rPr>
          <w:b/>
          <w:color w:val="FF0000"/>
          <w:sz w:val="40"/>
          <w:szCs w:val="40"/>
        </w:rPr>
        <w:t>Poczekalnia”</w:t>
      </w:r>
      <w:r w:rsidR="004B713E" w:rsidRPr="004B713E">
        <w:rPr>
          <w:b/>
          <w:color w:val="000000" w:themeColor="text1"/>
          <w:sz w:val="40"/>
          <w:szCs w:val="40"/>
        </w:rPr>
        <w:t>.</w:t>
      </w:r>
    </w:p>
    <w:p w:rsid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Moje analizy ukazują się także na stronie </w:t>
      </w:r>
      <w:proofErr w:type="spellStart"/>
      <w:r w:rsidRPr="00CC0741">
        <w:rPr>
          <w:color w:val="000000"/>
          <w:sz w:val="40"/>
          <w:szCs w:val="40"/>
        </w:rPr>
        <w:t>forexowej</w:t>
      </w:r>
      <w:proofErr w:type="spellEnd"/>
      <w:r w:rsidRPr="00CC0741">
        <w:rPr>
          <w:color w:val="000000"/>
          <w:sz w:val="40"/>
          <w:szCs w:val="40"/>
        </w:rPr>
        <w:t xml:space="preserve"> </w:t>
      </w:r>
      <w:hyperlink r:id="rId10" w:tgtFrame="_blank" w:history="1">
        <w:r w:rsidRPr="00CC0741">
          <w:rPr>
            <w:rStyle w:val="Hipercze"/>
            <w:rFonts w:ascii="Times New Roman" w:hAnsi="Times New Roman"/>
            <w:sz w:val="40"/>
            <w:szCs w:val="40"/>
          </w:rPr>
          <w:t>http://comparic.pl/</w:t>
        </w:r>
      </w:hyperlink>
      <w:r w:rsidRPr="00CC0741">
        <w:rPr>
          <w:color w:val="000000"/>
          <w:sz w:val="40"/>
          <w:szCs w:val="40"/>
        </w:rPr>
        <w:t xml:space="preserve"> </w:t>
      </w:r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11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http://comparic.pl/?s=S%C5%82awomir+K%C5%82usek</w:t>
        </w:r>
      </w:hyperlink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0C71AF" w:rsidRPr="00CC0741" w:rsidRDefault="004B713E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W analizach tych wykorzystuję</w:t>
      </w:r>
      <w:r w:rsidR="000C71AF" w:rsidRPr="00CC0741">
        <w:rPr>
          <w:sz w:val="40"/>
          <w:szCs w:val="40"/>
        </w:rPr>
        <w:t xml:space="preserve"> różne metody analizy: </w:t>
      </w:r>
      <w:r w:rsidR="000C71AF" w:rsidRPr="00327881">
        <w:rPr>
          <w:sz w:val="40"/>
          <w:szCs w:val="40"/>
          <w:u w:val="single"/>
        </w:rPr>
        <w:t>analizę techniczną, analizę fundamentalną oraz analizę psychologiczną.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1F7844" w:rsidRDefault="000C71AF" w:rsidP="00CC0741">
      <w:pPr>
        <w:pStyle w:val="Bezodstpw"/>
        <w:jc w:val="both"/>
        <w:rPr>
          <w:b/>
          <w:sz w:val="40"/>
          <w:szCs w:val="40"/>
          <w:u w:val="single"/>
        </w:rPr>
      </w:pPr>
      <w:r w:rsidRPr="00CC0741">
        <w:rPr>
          <w:sz w:val="40"/>
          <w:szCs w:val="40"/>
        </w:rPr>
        <w:t xml:space="preserve">W ramach analizy technicznej staram się przede wszystkim </w:t>
      </w:r>
      <w:proofErr w:type="gramStart"/>
      <w:r w:rsidRPr="00CC0741">
        <w:rPr>
          <w:sz w:val="40"/>
          <w:szCs w:val="40"/>
        </w:rPr>
        <w:t>,,</w:t>
      </w:r>
      <w:proofErr w:type="gramEnd"/>
      <w:r w:rsidRPr="00CC0741">
        <w:rPr>
          <w:sz w:val="40"/>
          <w:szCs w:val="40"/>
        </w:rPr>
        <w:t xml:space="preserve">wykrywać” </w:t>
      </w:r>
      <w:r w:rsidR="0043568F">
        <w:rPr>
          <w:sz w:val="40"/>
          <w:szCs w:val="40"/>
        </w:rPr>
        <w:t>na wykresach akcji różnyc</w:t>
      </w:r>
      <w:r w:rsidR="00846D73">
        <w:rPr>
          <w:sz w:val="40"/>
          <w:szCs w:val="40"/>
        </w:rPr>
        <w:t>h</w:t>
      </w:r>
      <w:r w:rsidR="0043568F">
        <w:rPr>
          <w:sz w:val="40"/>
          <w:szCs w:val="40"/>
        </w:rPr>
        <w:t xml:space="preserve"> spółek </w:t>
      </w:r>
      <w:r w:rsidRPr="0043568F">
        <w:rPr>
          <w:b/>
          <w:color w:val="FF0000"/>
          <w:sz w:val="40"/>
          <w:szCs w:val="40"/>
        </w:rPr>
        <w:t>formacje podwójnego dna</w:t>
      </w:r>
      <w:r w:rsidRPr="00CC0741">
        <w:rPr>
          <w:sz w:val="40"/>
          <w:szCs w:val="40"/>
        </w:rPr>
        <w:t>, które stanow</w:t>
      </w:r>
      <w:r w:rsidR="004B713E">
        <w:rPr>
          <w:sz w:val="40"/>
          <w:szCs w:val="40"/>
        </w:rPr>
        <w:t>i</w:t>
      </w:r>
      <w:r w:rsidRPr="00CC0741">
        <w:rPr>
          <w:sz w:val="40"/>
          <w:szCs w:val="40"/>
        </w:rPr>
        <w:t xml:space="preserve">ą </w:t>
      </w:r>
      <w:proofErr w:type="gramStart"/>
      <w:r w:rsidRPr="00CC0741">
        <w:rPr>
          <w:sz w:val="40"/>
          <w:szCs w:val="40"/>
        </w:rPr>
        <w:t>jedną</w:t>
      </w:r>
      <w:proofErr w:type="gramEnd"/>
      <w:r w:rsidRPr="00CC0741">
        <w:rPr>
          <w:sz w:val="40"/>
          <w:szCs w:val="40"/>
        </w:rPr>
        <w:t xml:space="preserve"> z formacji </w:t>
      </w:r>
      <w:r w:rsidRPr="001F7844">
        <w:rPr>
          <w:b/>
          <w:sz w:val="40"/>
          <w:szCs w:val="40"/>
          <w:u w:val="single"/>
        </w:rPr>
        <w:t xml:space="preserve">odwracania trendu spadkowego na wzrostowy. </w:t>
      </w:r>
    </w:p>
    <w:p w:rsidR="00327881" w:rsidRPr="00CC0741" w:rsidRDefault="00327881" w:rsidP="00CC0741">
      <w:pPr>
        <w:pStyle w:val="Bezodstpw"/>
        <w:jc w:val="both"/>
        <w:rPr>
          <w:sz w:val="40"/>
          <w:szCs w:val="40"/>
        </w:rPr>
      </w:pP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 xml:space="preserve">Osobiście wyróżniam </w:t>
      </w:r>
      <w:r w:rsidRPr="0043568F">
        <w:rPr>
          <w:b/>
          <w:color w:val="FF0000"/>
          <w:sz w:val="40"/>
          <w:szCs w:val="40"/>
        </w:rPr>
        <w:t>formację typowego oraz nietypowego podwójnego dna.</w:t>
      </w:r>
      <w:r w:rsidRPr="0043568F">
        <w:rPr>
          <w:color w:val="FF0000"/>
          <w:sz w:val="40"/>
          <w:szCs w:val="40"/>
        </w:rPr>
        <w:t xml:space="preserve"> 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081D7D" w:rsidRDefault="000C71AF" w:rsidP="00CC0741">
      <w:pPr>
        <w:pStyle w:val="Bezodstpw"/>
        <w:jc w:val="both"/>
        <w:rPr>
          <w:b/>
          <w:sz w:val="40"/>
          <w:szCs w:val="40"/>
        </w:rPr>
      </w:pPr>
      <w:r w:rsidRPr="00CC0741">
        <w:rPr>
          <w:sz w:val="40"/>
          <w:szCs w:val="40"/>
        </w:rPr>
        <w:t xml:space="preserve">W ramach analizy fundamentalnej przykładam wagę do różnych mierników oceny przedsiębiorstwa. O tym jakie to wskaźniki wspominam w opracowaniu </w:t>
      </w:r>
      <w:proofErr w:type="gramStart"/>
      <w:r w:rsidRPr="00081D7D">
        <w:rPr>
          <w:b/>
          <w:sz w:val="40"/>
          <w:szCs w:val="40"/>
        </w:rPr>
        <w:t>,,</w:t>
      </w:r>
      <w:proofErr w:type="gramEnd"/>
      <w:r w:rsidRPr="00081D7D">
        <w:rPr>
          <w:b/>
          <w:sz w:val="40"/>
          <w:szCs w:val="40"/>
        </w:rPr>
        <w:t xml:space="preserve">Co to właściwie znaczy, że spółka jest ,,atrakcyjna fundamentalnie” ? – </w:t>
      </w:r>
      <w:proofErr w:type="gramStart"/>
      <w:r w:rsidRPr="00081D7D">
        <w:rPr>
          <w:b/>
          <w:sz w:val="40"/>
          <w:szCs w:val="40"/>
        </w:rPr>
        <w:t>próba</w:t>
      </w:r>
      <w:proofErr w:type="gramEnd"/>
      <w:r w:rsidRPr="00081D7D">
        <w:rPr>
          <w:b/>
          <w:sz w:val="40"/>
          <w:szCs w:val="40"/>
        </w:rPr>
        <w:t xml:space="preserve"> refleksji…”</w:t>
      </w: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</w:p>
    <w:p w:rsidR="000C71AF" w:rsidRPr="00CC0741" w:rsidRDefault="004B713E" w:rsidP="00CC0741">
      <w:pPr>
        <w:pStyle w:val="Bezodstpw"/>
        <w:jc w:val="both"/>
        <w:rPr>
          <w:sz w:val="40"/>
          <w:szCs w:val="40"/>
        </w:rPr>
      </w:pPr>
      <w:hyperlink r:id="rId12" w:history="1">
        <w:r w:rsidR="000C71AF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http://analizy-rynkowe.pl/znaczy-wlasciwie-znaczy-spolka-atrakcyjna-fundamentalnie-proba-refleksji/</w:t>
        </w:r>
      </w:hyperlink>
    </w:p>
    <w:p w:rsidR="00F72777" w:rsidRDefault="00F72777" w:rsidP="00CC0741">
      <w:pPr>
        <w:pStyle w:val="Bezodstpw"/>
        <w:jc w:val="both"/>
        <w:rPr>
          <w:sz w:val="40"/>
          <w:szCs w:val="40"/>
        </w:rPr>
      </w:pPr>
    </w:p>
    <w:p w:rsidR="000C71AF" w:rsidRPr="00CC0741" w:rsidRDefault="000C71AF" w:rsidP="00CC0741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>W ramach analizy psych</w:t>
      </w:r>
      <w:r w:rsidR="004B713E">
        <w:rPr>
          <w:sz w:val="40"/>
          <w:szCs w:val="40"/>
        </w:rPr>
        <w:t>ologicznej dużą wagę przywiązuję</w:t>
      </w:r>
      <w:r w:rsidRPr="00CC0741">
        <w:rPr>
          <w:sz w:val="40"/>
          <w:szCs w:val="40"/>
        </w:rPr>
        <w:t xml:space="preserve"> z</w:t>
      </w:r>
      <w:r w:rsidR="00CC54EA">
        <w:rPr>
          <w:sz w:val="40"/>
          <w:szCs w:val="40"/>
        </w:rPr>
        <w:t xml:space="preserve"> kolei do </w:t>
      </w:r>
      <w:r w:rsidR="00CC54EA" w:rsidRPr="00CC54EA">
        <w:rPr>
          <w:b/>
          <w:sz w:val="40"/>
          <w:szCs w:val="40"/>
        </w:rPr>
        <w:t>analizy forum strony bankier.pl</w:t>
      </w:r>
      <w:r w:rsidRPr="00CC0741">
        <w:rPr>
          <w:sz w:val="40"/>
          <w:szCs w:val="40"/>
        </w:rPr>
        <w:t xml:space="preserve">. O </w:t>
      </w:r>
      <w:proofErr w:type="gramStart"/>
      <w:r w:rsidRPr="00CC0741">
        <w:rPr>
          <w:sz w:val="40"/>
          <w:szCs w:val="40"/>
        </w:rPr>
        <w:t>tym w jaki</w:t>
      </w:r>
      <w:proofErr w:type="gramEnd"/>
      <w:r w:rsidRPr="00CC0741">
        <w:rPr>
          <w:sz w:val="40"/>
          <w:szCs w:val="40"/>
        </w:rPr>
        <w:t xml:space="preserve"> sposób do tego podchodzę opisałem tutaj:</w:t>
      </w:r>
    </w:p>
    <w:p w:rsidR="007523C3" w:rsidRDefault="007523C3" w:rsidP="00CC0741">
      <w:pPr>
        <w:pStyle w:val="Bezodstpw"/>
        <w:jc w:val="both"/>
      </w:pPr>
    </w:p>
    <w:p w:rsidR="000C71AF" w:rsidRPr="00CC0741" w:rsidRDefault="004B713E" w:rsidP="00CC0741">
      <w:pPr>
        <w:pStyle w:val="Bezodstpw"/>
        <w:jc w:val="both"/>
        <w:rPr>
          <w:sz w:val="40"/>
          <w:szCs w:val="40"/>
        </w:rPr>
      </w:pPr>
      <w:hyperlink r:id="rId13" w:history="1">
        <w:r w:rsidR="000C71AF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http://analizy-rynkowe.pl/eksperyment-psychologiczny-trwa-podsumowanie-i-etapu-wedlug-stanu-na-31-lipca-2015-roku/</w:t>
        </w:r>
      </w:hyperlink>
    </w:p>
    <w:p w:rsidR="000C71AF" w:rsidRPr="00CC0741" w:rsidRDefault="00CC0741" w:rsidP="0032788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0"/>
          <w:szCs w:val="40"/>
        </w:rPr>
      </w:pPr>
      <w:r w:rsidRPr="00CC0741">
        <w:rPr>
          <w:sz w:val="40"/>
          <w:szCs w:val="40"/>
        </w:rPr>
        <w:lastRenderedPageBreak/>
        <w:t>W ramach swej pracy na stronie postanowiłem przeprowadzać różne eksperymenty</w:t>
      </w: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14" w:tgtFrame="_blank" w:history="1">
        <w:r w:rsidR="00CC0741" w:rsidRPr="00CC0741">
          <w:rPr>
            <w:color w:val="0000FF"/>
            <w:sz w:val="40"/>
            <w:szCs w:val="40"/>
            <w:u w:val="single"/>
          </w:rPr>
          <w:br/>
        </w:r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http://analizy-rynkowe.pl/eksperyment-czasie-rzeczywistym-styczniu-2015-polskim-rynku-akcji-pojawi-sie-efekt-malych-spolek-czesc-iv-ostatnia/</w:t>
        </w:r>
      </w:hyperlink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15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http://analizy-rynkowe.pl/rozpoczynam-kolejny-eksperyment-tym-razem-bedzie-to-eksperyment-polityczny/</w:t>
        </w:r>
      </w:hyperlink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16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http://analizy-rynkowe.pl/eksperyment-psychologiczny-trwa-podsumowanie-i-etapu-wedlug-stanu-na-31-lipca-2015-roku/</w:t>
        </w:r>
      </w:hyperlink>
    </w:p>
    <w:p w:rsidR="00CC0741" w:rsidRPr="00CC0741" w:rsidRDefault="00CC0741" w:rsidP="00CC0741">
      <w:pPr>
        <w:pStyle w:val="Bezodstpw"/>
        <w:jc w:val="both"/>
        <w:rPr>
          <w:color w:val="000000"/>
          <w:sz w:val="40"/>
          <w:szCs w:val="40"/>
        </w:rPr>
      </w:pPr>
    </w:p>
    <w:p w:rsidR="00CC0741" w:rsidRPr="00CC0741" w:rsidRDefault="004B713E" w:rsidP="00CC0741">
      <w:pPr>
        <w:pStyle w:val="Bezodstpw"/>
        <w:jc w:val="both"/>
        <w:rPr>
          <w:color w:val="000000"/>
          <w:sz w:val="40"/>
          <w:szCs w:val="40"/>
        </w:rPr>
      </w:pPr>
      <w:hyperlink r:id="rId17" w:tgtFrame="_blank" w:history="1">
        <w:r w:rsidR="00CC0741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http://analizy-rynkowe.pl/amerykanski-cykl-prezydencki-a-sytuacja-na-polskim-rynku-akcji-w-okresie-pomiedzy-koncem-stycznia-a-koncem-kwietnia-2015-roku-eksperyment-zakonczony-czesc-trzecia-ostatnia/</w:t>
        </w:r>
      </w:hyperlink>
    </w:p>
    <w:p w:rsidR="00CC0741" w:rsidRPr="00CC0741" w:rsidRDefault="00CC0741" w:rsidP="00CC0741">
      <w:pPr>
        <w:pStyle w:val="Bezodstpw"/>
        <w:jc w:val="both"/>
        <w:rPr>
          <w:sz w:val="40"/>
          <w:szCs w:val="40"/>
        </w:rPr>
      </w:pPr>
    </w:p>
    <w:p w:rsidR="007523C3" w:rsidRPr="007523C3" w:rsidRDefault="00CC0741" w:rsidP="00CC0741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Obecnie dostęp do strony </w:t>
      </w:r>
      <w:hyperlink r:id="rId18" w:tgtFrame="_blank" w:history="1">
        <w:r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</w:t>
        </w:r>
      </w:hyperlink>
      <w:r w:rsidRPr="00CC0741">
        <w:rPr>
          <w:color w:val="000000"/>
          <w:sz w:val="40"/>
          <w:szCs w:val="40"/>
        </w:rPr>
        <w:t xml:space="preserve"> jest w całości bezpłatny.</w:t>
      </w:r>
      <w:r w:rsidR="00327881">
        <w:rPr>
          <w:color w:val="000000"/>
          <w:sz w:val="40"/>
          <w:szCs w:val="40"/>
        </w:rPr>
        <w:t xml:space="preserve"> </w:t>
      </w:r>
      <w:r w:rsidR="00327881" w:rsidRPr="00716321">
        <w:rPr>
          <w:i/>
          <w:color w:val="000000"/>
          <w:sz w:val="40"/>
          <w:szCs w:val="40"/>
        </w:rPr>
        <w:t>J</w:t>
      </w:r>
      <w:r w:rsidRPr="00716321">
        <w:rPr>
          <w:i/>
          <w:color w:val="000000"/>
          <w:sz w:val="40"/>
          <w:szCs w:val="40"/>
        </w:rPr>
        <w:t>est jednak możliwe, że w przyszłości ulegnie to zmianie</w:t>
      </w:r>
      <w:r w:rsidR="007523C3" w:rsidRPr="00716321">
        <w:rPr>
          <w:i/>
          <w:color w:val="000000"/>
          <w:sz w:val="40"/>
          <w:szCs w:val="40"/>
        </w:rPr>
        <w:t>.</w:t>
      </w:r>
      <w:r w:rsidR="007523C3">
        <w:rPr>
          <w:color w:val="000000"/>
          <w:sz w:val="40"/>
          <w:szCs w:val="40"/>
        </w:rPr>
        <w:t xml:space="preserve"> </w:t>
      </w:r>
      <w:r w:rsidR="007523C3" w:rsidRPr="00A53838">
        <w:rPr>
          <w:b/>
          <w:color w:val="000000"/>
          <w:sz w:val="40"/>
          <w:szCs w:val="40"/>
          <w:u w:val="single"/>
        </w:rPr>
        <w:t xml:space="preserve">Zestawienie wszystkich spółek, które kiedykolwiek znalazły się w rubryce </w:t>
      </w:r>
      <w:proofErr w:type="gramStart"/>
      <w:r w:rsidR="007523C3" w:rsidRPr="007523C3">
        <w:rPr>
          <w:b/>
          <w:color w:val="000000"/>
          <w:sz w:val="40"/>
          <w:szCs w:val="40"/>
        </w:rPr>
        <w:t>,,</w:t>
      </w:r>
      <w:proofErr w:type="gramEnd"/>
      <w:r w:rsidR="007523C3" w:rsidRPr="007523C3">
        <w:rPr>
          <w:b/>
          <w:color w:val="000000"/>
          <w:sz w:val="40"/>
          <w:szCs w:val="40"/>
        </w:rPr>
        <w:t>Wykres do przemyślenia”</w:t>
      </w:r>
      <w:r w:rsidR="007523C3">
        <w:rPr>
          <w:color w:val="000000"/>
          <w:sz w:val="40"/>
          <w:szCs w:val="40"/>
        </w:rPr>
        <w:t xml:space="preserve"> znajduje się w każdym </w:t>
      </w:r>
      <w:r w:rsidR="004B713E">
        <w:rPr>
          <w:b/>
          <w:color w:val="FF0000"/>
          <w:sz w:val="40"/>
          <w:szCs w:val="40"/>
        </w:rPr>
        <w:t>,,Raporcie Tygodniowym”</w:t>
      </w:r>
      <w:r w:rsidR="004B713E" w:rsidRPr="004B713E">
        <w:rPr>
          <w:b/>
          <w:color w:val="000000" w:themeColor="text1"/>
          <w:sz w:val="40"/>
          <w:szCs w:val="40"/>
        </w:rPr>
        <w:t>.</w:t>
      </w:r>
    </w:p>
    <w:p w:rsidR="007523C3" w:rsidRDefault="007523C3" w:rsidP="00CC0741">
      <w:pPr>
        <w:pStyle w:val="Bezodstpw"/>
        <w:jc w:val="both"/>
        <w:rPr>
          <w:sz w:val="40"/>
          <w:szCs w:val="40"/>
        </w:rPr>
      </w:pPr>
    </w:p>
    <w:p w:rsidR="007954CB" w:rsidRDefault="007954CB" w:rsidP="00CC0741">
      <w:pPr>
        <w:pStyle w:val="Bezodstpw"/>
        <w:jc w:val="both"/>
        <w:rPr>
          <w:sz w:val="40"/>
          <w:szCs w:val="40"/>
        </w:rPr>
      </w:pPr>
    </w:p>
    <w:p w:rsidR="00604C08" w:rsidRPr="007954CB" w:rsidRDefault="00604C08" w:rsidP="0060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lastRenderedPageBreak/>
        <w:t xml:space="preserve">Treści zawarte na stronie internetowej </w:t>
      </w:r>
      <w:hyperlink r:id="rId19" w:history="1">
        <w:r w:rsidRPr="00700F55">
          <w:rPr>
            <w:rStyle w:val="Hipercze"/>
            <w:color w:val="FFFFFF" w:themeColor="background1"/>
            <w:sz w:val="62"/>
            <w:szCs w:val="62"/>
          </w:rPr>
          <w:t>www.analizy-rynkowe.pl</w:t>
        </w:r>
      </w:hyperlink>
      <w:r w:rsidRPr="00700F55">
        <w:rPr>
          <w:color w:val="FFFFFF" w:themeColor="background1"/>
          <w:sz w:val="62"/>
          <w:szCs w:val="62"/>
        </w:rPr>
        <w:t xml:space="preserve"> nie stanowią "rekomendacji"</w:t>
      </w:r>
      <w:r w:rsidRPr="007954CB">
        <w:rPr>
          <w:sz w:val="62"/>
          <w:szCs w:val="62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7954CB">
        <w:rPr>
          <w:sz w:val="62"/>
          <w:szCs w:val="62"/>
        </w:rPr>
        <w:t>Dz.U</w:t>
      </w:r>
      <w:proofErr w:type="spellEnd"/>
      <w:r w:rsidRPr="007954CB">
        <w:rPr>
          <w:sz w:val="62"/>
          <w:szCs w:val="62"/>
        </w:rPr>
        <w:t xml:space="preserve">. </w:t>
      </w:r>
      <w:proofErr w:type="gramStart"/>
      <w:r w:rsidRPr="007954CB">
        <w:rPr>
          <w:sz w:val="62"/>
          <w:szCs w:val="62"/>
        </w:rPr>
        <w:t>z</w:t>
      </w:r>
      <w:proofErr w:type="gramEnd"/>
      <w:r w:rsidRPr="007954CB">
        <w:rPr>
          <w:sz w:val="62"/>
          <w:szCs w:val="62"/>
        </w:rPr>
        <w:t xml:space="preserve"> 2005 r. Nr 206, poz. 1715).</w:t>
      </w:r>
    </w:p>
    <w:p w:rsidR="00604C08" w:rsidRPr="007954CB" w:rsidRDefault="00604C08" w:rsidP="0060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</w:p>
    <w:p w:rsidR="00604C08" w:rsidRPr="007954CB" w:rsidRDefault="00604C08" w:rsidP="0060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color w:val="000000" w:themeColor="text1"/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t xml:space="preserve">Autor nie ponosi odpowiedzialności za jakiekolwiek decyzje inwestycyjne </w:t>
      </w:r>
      <w:r w:rsidRPr="007954CB">
        <w:rPr>
          <w:sz w:val="62"/>
          <w:szCs w:val="62"/>
        </w:rPr>
        <w:t xml:space="preserve">podjęte na podstawie treści zawartych na stronie internetowej </w:t>
      </w:r>
      <w:hyperlink r:id="rId20" w:history="1">
        <w:r w:rsidRPr="007954CB">
          <w:rPr>
            <w:rStyle w:val="Hipercze"/>
            <w:color w:val="000000" w:themeColor="text1"/>
            <w:sz w:val="62"/>
            <w:szCs w:val="62"/>
          </w:rPr>
          <w:t>www.analizy-rynkowe.pl</w:t>
        </w:r>
      </w:hyperlink>
    </w:p>
    <w:p w:rsidR="00604C08" w:rsidRPr="00DB4B4F" w:rsidRDefault="00E506DC" w:rsidP="00CC0741">
      <w:pPr>
        <w:pStyle w:val="Bezodstpw"/>
        <w:jc w:val="both"/>
        <w:rPr>
          <w:sz w:val="40"/>
          <w:szCs w:val="40"/>
          <w:u w:val="single"/>
        </w:rPr>
      </w:pPr>
      <w:r w:rsidRPr="00DB4B4F">
        <w:rPr>
          <w:sz w:val="40"/>
          <w:szCs w:val="40"/>
          <w:u w:val="single"/>
        </w:rPr>
        <w:lastRenderedPageBreak/>
        <w:t xml:space="preserve">Po co w ogóle przeprowadzam </w:t>
      </w:r>
      <w:proofErr w:type="gramStart"/>
      <w:r w:rsidR="00604C08" w:rsidRPr="00DB4B4F">
        <w:rPr>
          <w:sz w:val="40"/>
          <w:szCs w:val="40"/>
          <w:u w:val="single"/>
        </w:rPr>
        <w:t>eksperymenty ?</w:t>
      </w:r>
      <w:proofErr w:type="gramEnd"/>
    </w:p>
    <w:p w:rsidR="00604C08" w:rsidRDefault="00604C08" w:rsidP="00CC0741">
      <w:pPr>
        <w:pStyle w:val="Bezodstpw"/>
        <w:jc w:val="both"/>
        <w:rPr>
          <w:sz w:val="40"/>
          <w:szCs w:val="40"/>
        </w:rPr>
      </w:pPr>
    </w:p>
    <w:p w:rsidR="00E506DC" w:rsidRDefault="00604C08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W toku dotychczasowych rozważań faktycznie wskazałem na to, że pr</w:t>
      </w:r>
      <w:r w:rsidR="00DB4B4F">
        <w:rPr>
          <w:sz w:val="40"/>
          <w:szCs w:val="40"/>
        </w:rPr>
        <w:t xml:space="preserve">zeprowadzam różne eksperymenty na stronie </w:t>
      </w:r>
      <w:hyperlink r:id="rId21" w:history="1">
        <w:r w:rsidR="00DB4B4F" w:rsidRPr="005A13B7">
          <w:rPr>
            <w:rStyle w:val="Hipercze"/>
            <w:sz w:val="40"/>
            <w:szCs w:val="40"/>
          </w:rPr>
          <w:t>http://analizy-rynkowe.pl/</w:t>
        </w:r>
      </w:hyperlink>
      <w:r w:rsidR="00DB4B4F">
        <w:rPr>
          <w:sz w:val="40"/>
          <w:szCs w:val="40"/>
        </w:rPr>
        <w:t>.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604C08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 co to </w:t>
      </w:r>
      <w:proofErr w:type="gramStart"/>
      <w:r>
        <w:rPr>
          <w:sz w:val="40"/>
          <w:szCs w:val="40"/>
        </w:rPr>
        <w:t xml:space="preserve">czynię ? Mówiąc wprost, </w:t>
      </w:r>
      <w:r w:rsidRPr="00E506DC">
        <w:rPr>
          <w:b/>
          <w:color w:val="FF0000"/>
          <w:sz w:val="40"/>
          <w:szCs w:val="40"/>
        </w:rPr>
        <w:t>aby</w:t>
      </w:r>
      <w:proofErr w:type="gramEnd"/>
      <w:r w:rsidRPr="00E506DC">
        <w:rPr>
          <w:b/>
          <w:color w:val="FF0000"/>
          <w:sz w:val="40"/>
          <w:szCs w:val="40"/>
        </w:rPr>
        <w:t xml:space="preserve"> skonfrontować teorię z praktyką</w:t>
      </w:r>
      <w:r>
        <w:rPr>
          <w:sz w:val="40"/>
          <w:szCs w:val="40"/>
        </w:rPr>
        <w:t xml:space="preserve">. 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604C08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 podstawie pewnej zdobytej wiedzy (w tym tej z literatury) </w:t>
      </w:r>
      <w:r w:rsidRPr="00E506DC">
        <w:rPr>
          <w:b/>
          <w:color w:val="FF0000"/>
          <w:sz w:val="40"/>
          <w:szCs w:val="40"/>
        </w:rPr>
        <w:t>stawiam pewną hipotezę</w:t>
      </w:r>
      <w:r>
        <w:rPr>
          <w:sz w:val="40"/>
          <w:szCs w:val="40"/>
        </w:rPr>
        <w:t xml:space="preserve">, która sprowadza się mówiąc ogólnie do tego, że stawiam pewną prognozę typu </w:t>
      </w:r>
      <w:proofErr w:type="gramStart"/>
      <w:r w:rsidRPr="00E506DC">
        <w:rPr>
          <w:b/>
          <w:sz w:val="40"/>
          <w:szCs w:val="40"/>
          <w:u w:val="single"/>
        </w:rPr>
        <w:t>,,</w:t>
      </w:r>
      <w:proofErr w:type="gramEnd"/>
      <w:r w:rsidR="00E506DC" w:rsidRPr="00E506DC">
        <w:rPr>
          <w:b/>
          <w:sz w:val="40"/>
          <w:szCs w:val="40"/>
          <w:u w:val="single"/>
        </w:rPr>
        <w:t>przewiduję, że średnia procentowa zmiana kursów akcji spółek z danej grupy (stworzonej na podstawie wiedzy teoretycznej) powinna być wyższa niż</w:t>
      </w:r>
      <w:r w:rsidR="00E506DC">
        <w:rPr>
          <w:sz w:val="40"/>
          <w:szCs w:val="40"/>
        </w:rPr>
        <w:t xml:space="preserve"> pewien punkt odniesienia (na przykład procentowa zmiana indeksu WIG20) w określonym okresie”. 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4B713E" w:rsidP="00CC0741">
      <w:pPr>
        <w:pStyle w:val="Bezodstpw"/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Potem monitoruję</w:t>
      </w:r>
      <w:r w:rsidR="00E506DC" w:rsidRPr="00E506DC">
        <w:rPr>
          <w:b/>
          <w:color w:val="FF0000"/>
          <w:sz w:val="40"/>
          <w:szCs w:val="40"/>
        </w:rPr>
        <w:t xml:space="preserve"> przebieg eksperymentu</w:t>
      </w:r>
      <w:r w:rsidR="00E506DC">
        <w:rPr>
          <w:sz w:val="40"/>
          <w:szCs w:val="40"/>
        </w:rPr>
        <w:t xml:space="preserve">, publikuję sprawozdania z jego przebiegu. 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Dzięki temu (niejako na oczach moich Czytelników) </w:t>
      </w:r>
      <w:r w:rsidR="004B713E">
        <w:rPr>
          <w:b/>
          <w:sz w:val="40"/>
          <w:szCs w:val="40"/>
        </w:rPr>
        <w:t>poddaję</w:t>
      </w:r>
      <w:r w:rsidRPr="00E506DC">
        <w:rPr>
          <w:b/>
          <w:sz w:val="40"/>
          <w:szCs w:val="40"/>
        </w:rPr>
        <w:t xml:space="preserve"> się pewnej </w:t>
      </w:r>
      <w:proofErr w:type="gramStart"/>
      <w:r w:rsidRPr="00E506DC">
        <w:rPr>
          <w:b/>
          <w:sz w:val="40"/>
          <w:szCs w:val="40"/>
        </w:rPr>
        <w:t>weryfikacji jako</w:t>
      </w:r>
      <w:proofErr w:type="gramEnd"/>
      <w:r w:rsidRPr="00E506DC">
        <w:rPr>
          <w:b/>
          <w:sz w:val="40"/>
          <w:szCs w:val="40"/>
        </w:rPr>
        <w:t xml:space="preserve"> analityk</w:t>
      </w:r>
      <w:r>
        <w:rPr>
          <w:sz w:val="40"/>
          <w:szCs w:val="40"/>
        </w:rPr>
        <w:t>.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604C08" w:rsidRDefault="00E506DC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Czytelnicy mogą się przekonać czy postawiona na początku eksperymentu hipoteza sprawdziła się, czy też nie…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Muszę zupełnie obiektywie przyznać, że dotychczasowe </w:t>
      </w:r>
      <w:r w:rsidR="00DB4B4F">
        <w:rPr>
          <w:sz w:val="40"/>
          <w:szCs w:val="40"/>
        </w:rPr>
        <w:t xml:space="preserve">2 </w:t>
      </w:r>
      <w:r>
        <w:rPr>
          <w:sz w:val="40"/>
          <w:szCs w:val="40"/>
        </w:rPr>
        <w:t>hipotezy sprawdzały się. Jak będzie</w:t>
      </w:r>
      <w:r w:rsidR="004B713E">
        <w:rPr>
          <w:sz w:val="40"/>
          <w:szCs w:val="40"/>
        </w:rPr>
        <w:t xml:space="preserve"> w </w:t>
      </w:r>
      <w:r>
        <w:rPr>
          <w:sz w:val="40"/>
          <w:szCs w:val="40"/>
        </w:rPr>
        <w:t xml:space="preserve">kolejnych </w:t>
      </w:r>
      <w:proofErr w:type="gramStart"/>
      <w:r>
        <w:rPr>
          <w:sz w:val="40"/>
          <w:szCs w:val="40"/>
        </w:rPr>
        <w:t>eksperymentach ?</w:t>
      </w:r>
      <w:proofErr w:type="gramEnd"/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4B713E" w:rsidP="00CC0741">
      <w:pPr>
        <w:pStyle w:val="Bezodstpw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Zobaczymy ! </w:t>
      </w:r>
      <w:proofErr w:type="gramEnd"/>
      <w:r>
        <w:rPr>
          <w:sz w:val="40"/>
          <w:szCs w:val="40"/>
        </w:rPr>
        <w:t>Czas pokaże.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Przypominam podstawowe elementy najnowszego </w:t>
      </w:r>
      <w:proofErr w:type="gramStart"/>
      <w:r>
        <w:rPr>
          <w:sz w:val="40"/>
          <w:szCs w:val="40"/>
        </w:rPr>
        <w:t xml:space="preserve">eksperymentu </w:t>
      </w:r>
      <w:r w:rsidR="00C919BF">
        <w:rPr>
          <w:sz w:val="40"/>
          <w:szCs w:val="40"/>
        </w:rPr>
        <w:t>(który</w:t>
      </w:r>
      <w:proofErr w:type="gramEnd"/>
      <w:r w:rsidR="00C919BF">
        <w:rPr>
          <w:sz w:val="40"/>
          <w:szCs w:val="40"/>
        </w:rPr>
        <w:t xml:space="preserve"> rozpoczął się 31 lipca 2015 roku)</w:t>
      </w:r>
    </w:p>
    <w:p w:rsidR="00E506DC" w:rsidRDefault="00E506DC" w:rsidP="00CC0741">
      <w:pPr>
        <w:pStyle w:val="Bezodstpw"/>
        <w:jc w:val="both"/>
        <w:rPr>
          <w:sz w:val="40"/>
          <w:szCs w:val="40"/>
        </w:rPr>
      </w:pP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W swych </w:t>
      </w:r>
      <w:proofErr w:type="gramStart"/>
      <w:r w:rsidRPr="00E506DC">
        <w:rPr>
          <w:rFonts w:ascii="Times New Roman" w:hAnsi="Times New Roman"/>
          <w:color w:val="000000" w:themeColor="text1"/>
          <w:sz w:val="32"/>
          <w:szCs w:val="32"/>
        </w:rPr>
        <w:t>badaniach  uwzględniłem</w:t>
      </w:r>
      <w:proofErr w:type="gramEnd"/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tylko te spółki, które dotychczas znalazły się w rubryce ,,Wykres do przemyślenia” (według stanu na 3</w:t>
      </w:r>
      <w:r w:rsidR="00C919BF">
        <w:rPr>
          <w:rFonts w:ascii="Times New Roman" w:hAnsi="Times New Roman"/>
          <w:color w:val="000000" w:themeColor="text1"/>
          <w:sz w:val="32"/>
          <w:szCs w:val="32"/>
        </w:rPr>
        <w:t>1</w:t>
      </w: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lipca 2015 roku). </w:t>
      </w: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E506DC" w:rsidRPr="0056689A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Celem ,,eksperymentu politycznego” będzie odpowiedź na pytanie: czy </w:t>
      </w:r>
      <w:r w:rsidRPr="0056689A">
        <w:rPr>
          <w:rFonts w:ascii="Times New Roman" w:hAnsi="Times New Roman"/>
          <w:b/>
          <w:color w:val="000000" w:themeColor="text1"/>
          <w:sz w:val="32"/>
          <w:szCs w:val="32"/>
        </w:rPr>
        <w:t xml:space="preserve">średnia procentowa zmiana kursów </w:t>
      </w:r>
      <w:r w:rsidR="0056689A" w:rsidRPr="0071237A">
        <w:rPr>
          <w:rFonts w:ascii="Times New Roman" w:hAnsi="Times New Roman"/>
          <w:b/>
          <w:color w:val="FF0000"/>
          <w:sz w:val="32"/>
          <w:szCs w:val="32"/>
        </w:rPr>
        <w:t xml:space="preserve">8 </w:t>
      </w:r>
      <w:r w:rsidRPr="0071237A">
        <w:rPr>
          <w:rFonts w:ascii="Times New Roman" w:hAnsi="Times New Roman"/>
          <w:b/>
          <w:color w:val="FF0000"/>
          <w:sz w:val="32"/>
          <w:szCs w:val="32"/>
        </w:rPr>
        <w:t>akcji spółek</w:t>
      </w: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, które pokazały ,,relatywną siłę </w:t>
      </w:r>
      <w:proofErr w:type="gramStart"/>
      <w:r w:rsidRPr="00E506DC">
        <w:rPr>
          <w:rFonts w:ascii="Times New Roman" w:hAnsi="Times New Roman"/>
          <w:color w:val="000000" w:themeColor="text1"/>
          <w:sz w:val="32"/>
          <w:szCs w:val="32"/>
        </w:rPr>
        <w:t>polityczną”  w</w:t>
      </w:r>
      <w:proofErr w:type="gramEnd"/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okresie pomiędzy pierwszym dniem po II wyborów prezydenckich (czyli pomiędzy 25 maja) a 3</w:t>
      </w:r>
      <w:r w:rsidR="00C919BF">
        <w:rPr>
          <w:rFonts w:ascii="Times New Roman" w:hAnsi="Times New Roman"/>
          <w:color w:val="000000" w:themeColor="text1"/>
          <w:sz w:val="32"/>
          <w:szCs w:val="32"/>
        </w:rPr>
        <w:t>1</w:t>
      </w: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lipca 2015 roku) </w:t>
      </w:r>
      <w:r w:rsidRPr="0056689A">
        <w:rPr>
          <w:rFonts w:ascii="Times New Roman" w:hAnsi="Times New Roman"/>
          <w:b/>
          <w:color w:val="000000" w:themeColor="text1"/>
          <w:sz w:val="32"/>
          <w:szCs w:val="32"/>
        </w:rPr>
        <w:t>będzie w okresie pomiędzy 3</w:t>
      </w:r>
      <w:r w:rsidR="00C919BF"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Pr="0056689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lipca 2015 roku a 3</w:t>
      </w:r>
      <w:r w:rsidR="00C919BF"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Pr="0056689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lipca 2016 roku wyższa od procentowej zmiany indeksu WIG 20 w tym okresie. </w:t>
      </w: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Zakładam, że tak właśnie będzie. To moja hipoteza. Tego, co przyniesie przyszłość jednak jeszcze nie wiemy. </w:t>
      </w: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Założyłem, ze wspomnianą </w:t>
      </w:r>
      <w:proofErr w:type="gramStart"/>
      <w:r w:rsidRPr="00E506DC">
        <w:rPr>
          <w:rFonts w:ascii="Times New Roman" w:hAnsi="Times New Roman"/>
          <w:color w:val="000000" w:themeColor="text1"/>
          <w:sz w:val="32"/>
          <w:szCs w:val="32"/>
        </w:rPr>
        <w:t>,,</w:t>
      </w:r>
      <w:proofErr w:type="gramEnd"/>
      <w:r w:rsidRPr="00E506DC">
        <w:rPr>
          <w:rFonts w:ascii="Times New Roman" w:hAnsi="Times New Roman"/>
          <w:color w:val="000000" w:themeColor="text1"/>
          <w:sz w:val="32"/>
          <w:szCs w:val="32"/>
        </w:rPr>
        <w:t>relatywną siłę polityczną” zaprezentowały w okresie pomiędzy pierwszym dniem po II turze wyborów prezydenckich (czyli p</w:t>
      </w:r>
      <w:r w:rsidR="004B713E">
        <w:rPr>
          <w:rFonts w:ascii="Times New Roman" w:hAnsi="Times New Roman"/>
          <w:color w:val="000000" w:themeColor="text1"/>
          <w:sz w:val="32"/>
          <w:szCs w:val="32"/>
        </w:rPr>
        <w:t>omiędzy 25 maja</w:t>
      </w: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a 3</w:t>
      </w:r>
      <w:r w:rsidR="00C919BF">
        <w:rPr>
          <w:rFonts w:ascii="Times New Roman" w:hAnsi="Times New Roman"/>
          <w:color w:val="000000" w:themeColor="text1"/>
          <w:sz w:val="32"/>
          <w:szCs w:val="32"/>
        </w:rPr>
        <w:t>1</w:t>
      </w: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 lipca 2015 roku) te spółki, których kurs chociaż raz (na zamknięciu notowań ciągłych) przebić swe 52-tygodniowe maksimum.</w:t>
      </w:r>
    </w:p>
    <w:p w:rsidR="00E506DC" w:rsidRPr="00E506DC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E506DC" w:rsidRPr="0071237A" w:rsidRDefault="00E506DC" w:rsidP="00E506D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color w:val="FF0000"/>
          <w:sz w:val="34"/>
          <w:szCs w:val="34"/>
        </w:rPr>
      </w:pPr>
      <w:r w:rsidRPr="00E506DC">
        <w:rPr>
          <w:rFonts w:ascii="Times New Roman" w:hAnsi="Times New Roman"/>
          <w:color w:val="000000" w:themeColor="text1"/>
          <w:sz w:val="32"/>
          <w:szCs w:val="32"/>
        </w:rPr>
        <w:t xml:space="preserve">Spółkami tymi były: </w:t>
      </w:r>
      <w:proofErr w:type="spellStart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  <w:proofErr w:type="spellEnd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CD Projekt, </w:t>
      </w:r>
      <w:proofErr w:type="spellStart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</w:t>
      </w:r>
      <w:bookmarkStart w:id="0" w:name="_GoBack"/>
      <w:bookmarkEnd w:id="0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trotim</w:t>
      </w:r>
      <w:proofErr w:type="spellEnd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Eurocash, </w:t>
      </w:r>
      <w:proofErr w:type="spellStart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  <w:proofErr w:type="spellEnd"/>
      <w:r w:rsidRPr="0071237A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Mostostal Warszawa, Ropczyce i TIM.</w:t>
      </w:r>
    </w:p>
    <w:p w:rsidR="00DB4B4F" w:rsidRPr="00E506DC" w:rsidRDefault="004B713E" w:rsidP="00CC0741">
      <w:pPr>
        <w:pStyle w:val="Bezodstpw"/>
        <w:jc w:val="both"/>
        <w:rPr>
          <w:sz w:val="30"/>
          <w:szCs w:val="30"/>
        </w:rPr>
      </w:pPr>
      <w:hyperlink r:id="rId22" w:history="1">
        <w:r w:rsidR="00DB4B4F" w:rsidRPr="005A13B7">
          <w:rPr>
            <w:rStyle w:val="Hipercze"/>
            <w:sz w:val="30"/>
            <w:szCs w:val="30"/>
          </w:rPr>
          <w:t>http://analizy-rynkowe.pl/rozpoczynam-kolejny-eksperyment-tym-razem-bedzie-to-eksperyment-polityczny/</w:t>
        </w:r>
      </w:hyperlink>
    </w:p>
    <w:sectPr w:rsidR="00DB4B4F" w:rsidRPr="00E506DC" w:rsidSect="00B0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AF"/>
    <w:rsid w:val="00081D7D"/>
    <w:rsid w:val="000C5C80"/>
    <w:rsid w:val="000C71AF"/>
    <w:rsid w:val="001B724C"/>
    <w:rsid w:val="001F7844"/>
    <w:rsid w:val="002313C4"/>
    <w:rsid w:val="00327881"/>
    <w:rsid w:val="003B35A5"/>
    <w:rsid w:val="0043568F"/>
    <w:rsid w:val="00492D45"/>
    <w:rsid w:val="004B713E"/>
    <w:rsid w:val="004E7191"/>
    <w:rsid w:val="0056689A"/>
    <w:rsid w:val="00604C08"/>
    <w:rsid w:val="00700F55"/>
    <w:rsid w:val="0071237A"/>
    <w:rsid w:val="00716321"/>
    <w:rsid w:val="007523C3"/>
    <w:rsid w:val="007954CB"/>
    <w:rsid w:val="00846D73"/>
    <w:rsid w:val="008B7DF3"/>
    <w:rsid w:val="00A53838"/>
    <w:rsid w:val="00B06F22"/>
    <w:rsid w:val="00B158D9"/>
    <w:rsid w:val="00C919BF"/>
    <w:rsid w:val="00CC0741"/>
    <w:rsid w:val="00CC54EA"/>
    <w:rsid w:val="00DB4B4F"/>
    <w:rsid w:val="00E43421"/>
    <w:rsid w:val="00E506DC"/>
    <w:rsid w:val="00F72777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1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A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7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1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A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0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07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ile-wynosila-srednia-procentowa-zmiana-kursu-akcji-spolki-po-wprowadzeniu-jej-do-rubryki-wykres-do-przemyslenia-w-okresie-8-pierwszych-miesiecy-po-jej-wprowadzeniu-do-tej-rubryki-a-ile-w-ty/" TargetMode="External"/><Relationship Id="rId13" Type="http://schemas.openxmlformats.org/officeDocument/2006/relationships/hyperlink" Target="http://analizy-rynkowe.pl/eksperyment-psychologiczny-trwa-podsumowanie-i-etapu-wedlug-stanu-na-31-lipca-2015-roku/" TargetMode="External"/><Relationship Id="rId1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alizy-rynkowe.pl/" TargetMode="External"/><Relationship Id="rId7" Type="http://schemas.openxmlformats.org/officeDocument/2006/relationships/hyperlink" Target="http://analizy-rynkowe.pl/" TargetMode="External"/><Relationship Id="rId12" Type="http://schemas.openxmlformats.org/officeDocument/2006/relationships/hyperlink" Target="http://analizy-rynkowe.pl/znaczy-wlasciwie-znaczy-spolka-atrakcyjna-fundamentalnie-proba-refleksji/" TargetMode="External"/><Relationship Id="rId17" Type="http://schemas.openxmlformats.org/officeDocument/2006/relationships/hyperlink" Target="http://analizy-rynkowe.pl/amerykanski-cykl-prezydencki-a-sytuacja-na-polskim-rynku-akcji-w-okresie-pomiedzy-koncem-stycznia-a-koncem-kwietnia-2015-roku-eksperyment-zakonczony-czesc-trzecia-ostatn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izy-rynkowe.pl/eksperyment-psychologiczny-trwa-podsumowanie-i-etapu-wedlug-stanu-na-31-lipca-2015-roku/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omparic.pl/?s=S%C5%82awomir+K%C5%82us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rozpoczynam-kolejny-eksperyment-tym-razem-bedzie-to-eksperyment-polityczn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mparic.pl/" TargetMode="External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ile-wynosila-srednia-procentowa-zmiana-kursu-akcji-spolki-po-wprowadzeniu-jej-do-rubryki-poczekalnia-w-okresie-8-pierwszych-miesiecy-po-jej-wprowadzeniu-do-tej-rubryki/" TargetMode="External"/><Relationship Id="rId14" Type="http://schemas.openxmlformats.org/officeDocument/2006/relationships/hyperlink" Target="http://analizy-rynkowe.pl/eksperyment-czasie-rzeczywistym-styczniu-2015-polskim-rynku-akcji-pojawi-sie-efekt-malych-spolek-czesc-iv-ostatnia/" TargetMode="External"/><Relationship Id="rId22" Type="http://schemas.openxmlformats.org/officeDocument/2006/relationships/hyperlink" Target="http://analizy-rynkowe.pl/rozpoczynam-kolejny-eksperyment-tym-razem-bedzie-to-eksperyment-polit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5592-F51C-4DC8-BC44-5D4E66E1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2015-08-06T04:12:00Z</dcterms:created>
  <dcterms:modified xsi:type="dcterms:W3CDTF">2015-08-12T09:13:00Z</dcterms:modified>
</cp:coreProperties>
</file>